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B5" w:rsidRPr="009035B5" w:rsidRDefault="00394D59" w:rsidP="005E0011">
      <w:pPr>
        <w:rPr>
          <w:b/>
          <w:sz w:val="52"/>
          <w:szCs w:val="52"/>
        </w:rPr>
      </w:pPr>
      <w:bookmarkStart w:id="0" w:name="_GoBack"/>
      <w:bookmarkEnd w:id="0"/>
      <w:r w:rsidRPr="00177017">
        <w:rPr>
          <w:b/>
          <w:sz w:val="48"/>
          <w:szCs w:val="48"/>
        </w:rPr>
        <w:t xml:space="preserve">How did </w:t>
      </w:r>
      <w:proofErr w:type="spellStart"/>
      <w:r w:rsidR="009035B5" w:rsidRPr="00177017">
        <w:rPr>
          <w:b/>
          <w:sz w:val="48"/>
          <w:szCs w:val="48"/>
        </w:rPr>
        <w:t>Hardit</w:t>
      </w:r>
      <w:proofErr w:type="spellEnd"/>
      <w:r w:rsidR="009035B5" w:rsidRPr="00177017">
        <w:rPr>
          <w:b/>
          <w:sz w:val="48"/>
          <w:szCs w:val="48"/>
        </w:rPr>
        <w:t xml:space="preserve"> Singh Malik </w:t>
      </w:r>
      <w:r w:rsidRPr="00177017">
        <w:rPr>
          <w:b/>
          <w:sz w:val="48"/>
          <w:szCs w:val="48"/>
        </w:rPr>
        <w:t>become a pilot during the First World War?</w:t>
      </w:r>
    </w:p>
    <w:p w:rsidR="00177017" w:rsidRDefault="00177017" w:rsidP="00177017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2046B5F3" wp14:editId="53BF0198">
            <wp:extent cx="3846926" cy="48482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 Urquhart Album 7-63G_Hardit Singh Malik RAF-Lent Term-spring 1918-in the gardens at Balliol-looking toward the Trinity wa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9" b="4981"/>
                    <a:stretch/>
                  </pic:blipFill>
                  <pic:spPr bwMode="auto">
                    <a:xfrm>
                      <a:off x="0" y="0"/>
                      <a:ext cx="3855933" cy="4859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017" w:rsidRPr="00177017" w:rsidRDefault="00177017" w:rsidP="00177017">
      <w:pPr>
        <w:pStyle w:val="Caption"/>
        <w:jc w:val="center"/>
        <w:rPr>
          <w:sz w:val="32"/>
          <w:szCs w:val="32"/>
        </w:rPr>
      </w:pPr>
      <w:r w:rsidRPr="00177017">
        <w:rPr>
          <w:sz w:val="32"/>
          <w:szCs w:val="32"/>
        </w:rPr>
        <w:fldChar w:fldCharType="begin"/>
      </w:r>
      <w:r w:rsidRPr="00177017">
        <w:rPr>
          <w:sz w:val="32"/>
          <w:szCs w:val="32"/>
        </w:rPr>
        <w:instrText xml:space="preserve"> SEQ Figure \* ARABIC </w:instrText>
      </w:r>
      <w:r w:rsidRPr="00177017">
        <w:rPr>
          <w:sz w:val="32"/>
          <w:szCs w:val="32"/>
        </w:rPr>
        <w:fldChar w:fldCharType="separate"/>
      </w:r>
      <w:r w:rsidRPr="00177017">
        <w:rPr>
          <w:noProof/>
          <w:sz w:val="32"/>
          <w:szCs w:val="32"/>
        </w:rPr>
        <w:t>1</w:t>
      </w:r>
      <w:r w:rsidRPr="00177017">
        <w:rPr>
          <w:noProof/>
          <w:sz w:val="32"/>
          <w:szCs w:val="32"/>
        </w:rPr>
        <w:fldChar w:fldCharType="end"/>
      </w:r>
      <w:r w:rsidRPr="00177017">
        <w:rPr>
          <w:sz w:val="32"/>
          <w:szCs w:val="32"/>
        </w:rPr>
        <w:t xml:space="preserve">. </w:t>
      </w:r>
      <w:proofErr w:type="spellStart"/>
      <w:proofErr w:type="gramStart"/>
      <w:r w:rsidRPr="00177017">
        <w:rPr>
          <w:sz w:val="32"/>
          <w:szCs w:val="32"/>
        </w:rPr>
        <w:t>Hardit</w:t>
      </w:r>
      <w:proofErr w:type="spellEnd"/>
      <w:r w:rsidRPr="00177017">
        <w:rPr>
          <w:sz w:val="32"/>
          <w:szCs w:val="32"/>
        </w:rPr>
        <w:t xml:space="preserve"> Singh Malik in his RAF uniform </w:t>
      </w:r>
      <w:r>
        <w:rPr>
          <w:sz w:val="32"/>
          <w:szCs w:val="32"/>
        </w:rPr>
        <w:t xml:space="preserve">at </w:t>
      </w:r>
      <w:r w:rsidRPr="00177017">
        <w:rPr>
          <w:sz w:val="32"/>
          <w:szCs w:val="32"/>
        </w:rPr>
        <w:t xml:space="preserve">his college </w:t>
      </w:r>
      <w:r>
        <w:rPr>
          <w:sz w:val="32"/>
          <w:szCs w:val="32"/>
        </w:rPr>
        <w:t>in</w:t>
      </w:r>
      <w:r w:rsidRPr="00177017">
        <w:rPr>
          <w:sz w:val="32"/>
          <w:szCs w:val="32"/>
        </w:rPr>
        <w:t xml:space="preserve"> Oxford University</w:t>
      </w:r>
      <w:r>
        <w:rPr>
          <w:sz w:val="32"/>
          <w:szCs w:val="32"/>
        </w:rPr>
        <w:t>, 1918</w:t>
      </w:r>
      <w:r w:rsidRPr="00177017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177017">
        <w:rPr>
          <w:sz w:val="32"/>
          <w:szCs w:val="32"/>
        </w:rPr>
        <w:t>(Balliol College, FF Urquhart Album 7.63G)</w:t>
      </w:r>
    </w:p>
    <w:p w:rsidR="00177017" w:rsidRDefault="005E0011" w:rsidP="00177017">
      <w:pPr>
        <w:rPr>
          <w:sz w:val="44"/>
          <w:szCs w:val="44"/>
        </w:rPr>
      </w:pPr>
      <w:r w:rsidRPr="00177017">
        <w:rPr>
          <w:sz w:val="44"/>
          <w:szCs w:val="44"/>
        </w:rPr>
        <w:t xml:space="preserve">A Sikh who fought alongside the British </w:t>
      </w:r>
      <w:r w:rsidR="003576DB" w:rsidRPr="00177017">
        <w:rPr>
          <w:sz w:val="44"/>
          <w:szCs w:val="44"/>
        </w:rPr>
        <w:t xml:space="preserve">during World War One </w:t>
      </w:r>
      <w:r w:rsidRPr="00177017">
        <w:rPr>
          <w:sz w:val="44"/>
          <w:szCs w:val="44"/>
        </w:rPr>
        <w:t xml:space="preserve">was </w:t>
      </w:r>
      <w:proofErr w:type="spellStart"/>
      <w:r w:rsidRPr="00177017">
        <w:rPr>
          <w:sz w:val="44"/>
          <w:szCs w:val="44"/>
        </w:rPr>
        <w:t>Hardit</w:t>
      </w:r>
      <w:proofErr w:type="spellEnd"/>
      <w:r w:rsidRPr="00177017">
        <w:rPr>
          <w:sz w:val="44"/>
          <w:szCs w:val="44"/>
        </w:rPr>
        <w:t xml:space="preserve"> Singh Malik. He was </w:t>
      </w:r>
      <w:r w:rsidR="003576DB" w:rsidRPr="00177017">
        <w:rPr>
          <w:sz w:val="44"/>
          <w:szCs w:val="44"/>
        </w:rPr>
        <w:t xml:space="preserve">the first </w:t>
      </w:r>
      <w:r w:rsidRPr="00177017">
        <w:rPr>
          <w:sz w:val="44"/>
          <w:szCs w:val="44"/>
        </w:rPr>
        <w:t>of four Indians who joined the Royal Flying Corps, which later became the Royal Air Force.</w:t>
      </w:r>
    </w:p>
    <w:p w:rsidR="00177017" w:rsidRDefault="00177017" w:rsidP="00177017">
      <w:pPr>
        <w:rPr>
          <w:sz w:val="44"/>
          <w:szCs w:val="44"/>
        </w:rPr>
      </w:pPr>
    </w:p>
    <w:p w:rsidR="003576DB" w:rsidRPr="00177017" w:rsidRDefault="005E0011" w:rsidP="00177017">
      <w:pPr>
        <w:rPr>
          <w:sz w:val="44"/>
          <w:szCs w:val="44"/>
        </w:rPr>
      </w:pPr>
      <w:proofErr w:type="gramStart"/>
      <w:r w:rsidRPr="00394D59">
        <w:rPr>
          <w:b/>
          <w:sz w:val="72"/>
          <w:szCs w:val="72"/>
        </w:rPr>
        <w:t>But</w:t>
      </w:r>
      <w:r w:rsidR="003576DB">
        <w:rPr>
          <w:b/>
          <w:sz w:val="72"/>
          <w:szCs w:val="72"/>
        </w:rPr>
        <w:t>…</w:t>
      </w:r>
      <w:proofErr w:type="gramEnd"/>
    </w:p>
    <w:p w:rsidR="00177017" w:rsidRDefault="005E0011" w:rsidP="00177017">
      <w:pPr>
        <w:rPr>
          <w:sz w:val="44"/>
          <w:szCs w:val="44"/>
        </w:rPr>
      </w:pPr>
      <w:r w:rsidRPr="00177017">
        <w:rPr>
          <w:sz w:val="44"/>
          <w:szCs w:val="44"/>
        </w:rPr>
        <w:t xml:space="preserve">At first </w:t>
      </w:r>
      <w:proofErr w:type="spellStart"/>
      <w:r w:rsidR="00F42ED2" w:rsidRPr="00177017">
        <w:rPr>
          <w:sz w:val="44"/>
          <w:szCs w:val="44"/>
        </w:rPr>
        <w:t>Hardit</w:t>
      </w:r>
      <w:proofErr w:type="spellEnd"/>
      <w:r w:rsidR="00F42ED2" w:rsidRPr="00177017">
        <w:rPr>
          <w:sz w:val="44"/>
          <w:szCs w:val="44"/>
        </w:rPr>
        <w:t xml:space="preserve"> Singh</w:t>
      </w:r>
      <w:r w:rsidR="003576DB" w:rsidRPr="00177017">
        <w:rPr>
          <w:sz w:val="44"/>
          <w:szCs w:val="44"/>
        </w:rPr>
        <w:t>,</w:t>
      </w:r>
      <w:r w:rsidR="00F42ED2" w:rsidRPr="00177017">
        <w:rPr>
          <w:sz w:val="44"/>
          <w:szCs w:val="44"/>
        </w:rPr>
        <w:t xml:space="preserve"> </w:t>
      </w:r>
      <w:r w:rsidR="00AB055B" w:rsidRPr="00177017">
        <w:rPr>
          <w:sz w:val="44"/>
          <w:szCs w:val="44"/>
        </w:rPr>
        <w:t xml:space="preserve">who was studying at Oxford University, </w:t>
      </w:r>
      <w:r w:rsidRPr="00177017">
        <w:rPr>
          <w:sz w:val="44"/>
          <w:szCs w:val="44"/>
        </w:rPr>
        <w:t>tried to join the British Army as a commissioned officer (that is as a lieutenant not a non-commissioned officer like a sergeant or corporal)</w:t>
      </w:r>
      <w:r w:rsidR="00AB055B" w:rsidRPr="00177017">
        <w:rPr>
          <w:sz w:val="44"/>
          <w:szCs w:val="44"/>
        </w:rPr>
        <w:t xml:space="preserve"> like his friends were doing</w:t>
      </w:r>
      <w:r w:rsidRPr="00177017">
        <w:rPr>
          <w:sz w:val="44"/>
          <w:szCs w:val="44"/>
        </w:rPr>
        <w:t xml:space="preserve">. He was rejected twice because </w:t>
      </w:r>
      <w:r w:rsidRPr="00177017">
        <w:rPr>
          <w:b/>
          <w:sz w:val="44"/>
          <w:szCs w:val="44"/>
        </w:rPr>
        <w:t>it was British policy at the time that no white</w:t>
      </w:r>
      <w:r w:rsidRPr="00177017">
        <w:rPr>
          <w:sz w:val="44"/>
          <w:szCs w:val="44"/>
        </w:rPr>
        <w:t xml:space="preserve"> </w:t>
      </w:r>
      <w:r w:rsidRPr="00177017">
        <w:rPr>
          <w:b/>
          <w:sz w:val="44"/>
          <w:szCs w:val="44"/>
        </w:rPr>
        <w:t>soldier could be commanded by a non-white officer</w:t>
      </w:r>
      <w:r w:rsidRPr="00177017">
        <w:rPr>
          <w:sz w:val="44"/>
          <w:szCs w:val="44"/>
        </w:rPr>
        <w:t>.</w:t>
      </w:r>
    </w:p>
    <w:p w:rsidR="00394D59" w:rsidRPr="00177017" w:rsidRDefault="00AB055B" w:rsidP="00177017">
      <w:pPr>
        <w:rPr>
          <w:sz w:val="44"/>
          <w:szCs w:val="44"/>
        </w:rPr>
      </w:pPr>
      <w:r w:rsidRPr="00177017">
        <w:rPr>
          <w:sz w:val="44"/>
          <w:szCs w:val="44"/>
        </w:rPr>
        <w:t xml:space="preserve">After finishing at university </w:t>
      </w:r>
      <w:proofErr w:type="spellStart"/>
      <w:r w:rsidR="005E0011" w:rsidRPr="00177017">
        <w:rPr>
          <w:sz w:val="44"/>
          <w:szCs w:val="44"/>
        </w:rPr>
        <w:t>Hardit</w:t>
      </w:r>
      <w:proofErr w:type="spellEnd"/>
      <w:r w:rsidR="005E0011" w:rsidRPr="00177017">
        <w:rPr>
          <w:sz w:val="44"/>
          <w:szCs w:val="44"/>
        </w:rPr>
        <w:t xml:space="preserve"> Singh </w:t>
      </w:r>
      <w:r w:rsidRPr="00177017">
        <w:rPr>
          <w:sz w:val="44"/>
          <w:szCs w:val="44"/>
        </w:rPr>
        <w:t xml:space="preserve">volunteered with the French Red Cross. </w:t>
      </w:r>
      <w:r w:rsidR="005008F0" w:rsidRPr="00177017">
        <w:rPr>
          <w:sz w:val="44"/>
          <w:szCs w:val="44"/>
        </w:rPr>
        <w:t>In France h</w:t>
      </w:r>
      <w:r w:rsidRPr="00177017">
        <w:rPr>
          <w:sz w:val="44"/>
          <w:szCs w:val="44"/>
        </w:rPr>
        <w:t>e applied to join the F</w:t>
      </w:r>
      <w:r w:rsidR="005008F0" w:rsidRPr="00177017">
        <w:rPr>
          <w:sz w:val="44"/>
          <w:szCs w:val="44"/>
        </w:rPr>
        <w:t>rench Air Force which did not ban non-whites from commanding white men. He was accepted and wrote a letter with the good news to one of his teachers at Oxford University</w:t>
      </w:r>
      <w:r w:rsidRPr="00177017">
        <w:rPr>
          <w:sz w:val="44"/>
          <w:szCs w:val="44"/>
        </w:rPr>
        <w:t xml:space="preserve">. </w:t>
      </w:r>
      <w:r w:rsidR="005008F0" w:rsidRPr="00177017">
        <w:rPr>
          <w:sz w:val="44"/>
          <w:szCs w:val="44"/>
        </w:rPr>
        <w:t xml:space="preserve">That teacher contacted a senior officer in the Royal Flying Corp to ask why </w:t>
      </w:r>
      <w:proofErr w:type="spellStart"/>
      <w:r w:rsidR="005008F0" w:rsidRPr="00177017">
        <w:rPr>
          <w:sz w:val="44"/>
          <w:szCs w:val="44"/>
        </w:rPr>
        <w:t>Hardit</w:t>
      </w:r>
      <w:proofErr w:type="spellEnd"/>
      <w:r w:rsidR="005008F0" w:rsidRPr="00177017">
        <w:rPr>
          <w:sz w:val="44"/>
          <w:szCs w:val="44"/>
        </w:rPr>
        <w:t xml:space="preserve"> Singh could not be an officer </w:t>
      </w:r>
      <w:r w:rsidR="008A66CB" w:rsidRPr="00177017">
        <w:rPr>
          <w:sz w:val="44"/>
          <w:szCs w:val="44"/>
        </w:rPr>
        <w:t>so that he could fly with</w:t>
      </w:r>
      <w:r w:rsidR="008A66CB" w:rsidRPr="00177017">
        <w:rPr>
          <w:b/>
          <w:sz w:val="44"/>
          <w:szCs w:val="44"/>
        </w:rPr>
        <w:t xml:space="preserve"> </w:t>
      </w:r>
      <w:r w:rsidR="008A66CB" w:rsidRPr="00177017">
        <w:rPr>
          <w:sz w:val="44"/>
          <w:szCs w:val="44"/>
        </w:rPr>
        <w:t xml:space="preserve">white British pilots </w:t>
      </w:r>
      <w:r w:rsidR="005008F0" w:rsidRPr="00177017">
        <w:rPr>
          <w:sz w:val="44"/>
          <w:szCs w:val="44"/>
        </w:rPr>
        <w:t>in the Royal Flying Corp.</w:t>
      </w:r>
      <w:r w:rsidR="005008F0" w:rsidRPr="00177017" w:rsidDel="005008F0">
        <w:rPr>
          <w:sz w:val="44"/>
          <w:szCs w:val="44"/>
        </w:rPr>
        <w:t xml:space="preserve"> </w:t>
      </w:r>
      <w:r w:rsidR="00612C98" w:rsidRPr="00177017">
        <w:rPr>
          <w:sz w:val="44"/>
          <w:szCs w:val="44"/>
        </w:rPr>
        <w:t xml:space="preserve">They came </w:t>
      </w:r>
      <w:r w:rsidR="00612C98" w:rsidRPr="00177017">
        <w:rPr>
          <w:sz w:val="44"/>
          <w:szCs w:val="44"/>
        </w:rPr>
        <w:lastRenderedPageBreak/>
        <w:t>to a special agreement</w:t>
      </w:r>
      <w:r w:rsidR="008A66CB" w:rsidRPr="00177017">
        <w:rPr>
          <w:sz w:val="44"/>
          <w:szCs w:val="44"/>
        </w:rPr>
        <w:t xml:space="preserve"> and </w:t>
      </w:r>
      <w:proofErr w:type="spellStart"/>
      <w:r w:rsidR="00612C98" w:rsidRPr="00177017">
        <w:rPr>
          <w:sz w:val="44"/>
          <w:szCs w:val="44"/>
        </w:rPr>
        <w:t>Hardit</w:t>
      </w:r>
      <w:proofErr w:type="spellEnd"/>
      <w:r w:rsidR="00612C98" w:rsidRPr="00177017">
        <w:rPr>
          <w:sz w:val="44"/>
          <w:szCs w:val="44"/>
        </w:rPr>
        <w:t xml:space="preserve"> Singh became a</w:t>
      </w:r>
      <w:r w:rsidR="009A36A9" w:rsidRPr="00177017">
        <w:rPr>
          <w:sz w:val="44"/>
          <w:szCs w:val="44"/>
        </w:rPr>
        <w:t xml:space="preserve"> pilot</w:t>
      </w:r>
      <w:r w:rsidR="008A66CB" w:rsidRPr="00177017">
        <w:rPr>
          <w:sz w:val="44"/>
          <w:szCs w:val="44"/>
        </w:rPr>
        <w:t>.</w:t>
      </w:r>
    </w:p>
    <w:p w:rsidR="007C0111" w:rsidRDefault="00394D59" w:rsidP="00ED45CB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50A2C348" wp14:editId="0F2A753B">
            <wp:extent cx="3409950" cy="2434590"/>
            <wp:effectExtent l="0" t="0" r="0" b="3810"/>
            <wp:docPr id="4" name="Picture 4" descr="File:Sopwith F-1 Camel 2 US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opwith F-1 Camel 2 US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11" w:rsidRDefault="007C0111" w:rsidP="00ED45CB">
      <w:pPr>
        <w:pStyle w:val="Caption"/>
        <w:jc w:val="center"/>
      </w:pPr>
      <w:r w:rsidRPr="00177017">
        <w:rPr>
          <w:sz w:val="32"/>
          <w:szCs w:val="32"/>
        </w:rPr>
        <w:fldChar w:fldCharType="begin"/>
      </w:r>
      <w:r w:rsidRPr="00177017">
        <w:rPr>
          <w:sz w:val="32"/>
          <w:szCs w:val="32"/>
        </w:rPr>
        <w:instrText xml:space="preserve"> SEQ Figure \* ARABIC </w:instrText>
      </w:r>
      <w:r w:rsidRPr="00177017">
        <w:rPr>
          <w:sz w:val="32"/>
          <w:szCs w:val="32"/>
        </w:rPr>
        <w:fldChar w:fldCharType="separate"/>
      </w:r>
      <w:r w:rsidRPr="00177017">
        <w:rPr>
          <w:noProof/>
          <w:sz w:val="32"/>
          <w:szCs w:val="32"/>
        </w:rPr>
        <w:t>2</w:t>
      </w:r>
      <w:r w:rsidRPr="00177017">
        <w:rPr>
          <w:sz w:val="32"/>
          <w:szCs w:val="32"/>
        </w:rPr>
        <w:fldChar w:fldCharType="end"/>
      </w:r>
      <w:r w:rsidRPr="00177017">
        <w:rPr>
          <w:sz w:val="32"/>
          <w:szCs w:val="32"/>
        </w:rPr>
        <w:t xml:space="preserve">. </w:t>
      </w:r>
      <w:proofErr w:type="gramStart"/>
      <w:r w:rsidR="00ED45CB" w:rsidRPr="00177017">
        <w:rPr>
          <w:sz w:val="32"/>
          <w:szCs w:val="32"/>
        </w:rPr>
        <w:t>A British aircraft of the First World War</w:t>
      </w:r>
      <w:r w:rsidR="00876948" w:rsidRPr="00177017">
        <w:rPr>
          <w:sz w:val="32"/>
          <w:szCs w:val="32"/>
        </w:rPr>
        <w:t>.</w:t>
      </w:r>
      <w:proofErr w:type="gramEnd"/>
    </w:p>
    <w:p w:rsidR="009035B5" w:rsidRPr="00177017" w:rsidRDefault="00394D59" w:rsidP="00394D59">
      <w:pPr>
        <w:rPr>
          <w:b/>
          <w:sz w:val="44"/>
          <w:szCs w:val="44"/>
        </w:rPr>
      </w:pPr>
      <w:r w:rsidRPr="00177017">
        <w:rPr>
          <w:sz w:val="44"/>
          <w:szCs w:val="44"/>
        </w:rPr>
        <w:t xml:space="preserve">Despite this </w:t>
      </w:r>
      <w:r w:rsidRPr="00177017">
        <w:rPr>
          <w:b/>
          <w:sz w:val="44"/>
          <w:szCs w:val="44"/>
        </w:rPr>
        <w:t xml:space="preserve">Malik was still not </w:t>
      </w:r>
      <w:r w:rsidR="00612C98" w:rsidRPr="00177017">
        <w:rPr>
          <w:b/>
          <w:sz w:val="44"/>
          <w:szCs w:val="44"/>
        </w:rPr>
        <w:t>allowed to command whites though</w:t>
      </w:r>
      <w:r w:rsidR="00612C98" w:rsidRPr="00177017">
        <w:rPr>
          <w:sz w:val="44"/>
          <w:szCs w:val="44"/>
        </w:rPr>
        <w:t>.</w:t>
      </w:r>
      <w:r w:rsidR="004178B5" w:rsidRPr="00177017">
        <w:rPr>
          <w:noProof/>
          <w:sz w:val="44"/>
          <w:szCs w:val="44"/>
          <w:lang w:eastAsia="en-GB"/>
        </w:rPr>
        <w:t xml:space="preserve"> </w:t>
      </w:r>
    </w:p>
    <w:p w:rsidR="008A66CB" w:rsidRDefault="009B3A78" w:rsidP="00ED45CB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0246D539" wp14:editId="726E9930">
            <wp:extent cx="4476750" cy="30234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W_expo_0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719" cy="302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8B5" w:rsidRDefault="00876948" w:rsidP="00ED45CB">
      <w:pPr>
        <w:pStyle w:val="Caption"/>
        <w:jc w:val="center"/>
        <w:rPr>
          <w:sz w:val="48"/>
          <w:szCs w:val="48"/>
        </w:rPr>
      </w:pPr>
      <w:r w:rsidRPr="00177017">
        <w:rPr>
          <w:sz w:val="32"/>
          <w:szCs w:val="32"/>
        </w:rPr>
        <w:fldChar w:fldCharType="begin"/>
      </w:r>
      <w:r w:rsidRPr="00177017">
        <w:rPr>
          <w:sz w:val="32"/>
          <w:szCs w:val="32"/>
        </w:rPr>
        <w:instrText xml:space="preserve"> SEQ Figure \* ARABIC </w:instrText>
      </w:r>
      <w:r w:rsidRPr="00177017">
        <w:rPr>
          <w:sz w:val="32"/>
          <w:szCs w:val="32"/>
        </w:rPr>
        <w:fldChar w:fldCharType="separate"/>
      </w:r>
      <w:r w:rsidR="007C0111" w:rsidRPr="00177017">
        <w:rPr>
          <w:noProof/>
          <w:sz w:val="32"/>
          <w:szCs w:val="32"/>
        </w:rPr>
        <w:t>3</w:t>
      </w:r>
      <w:r w:rsidRPr="00177017">
        <w:rPr>
          <w:noProof/>
          <w:sz w:val="32"/>
          <w:szCs w:val="32"/>
        </w:rPr>
        <w:fldChar w:fldCharType="end"/>
      </w:r>
      <w:r w:rsidR="008A66CB" w:rsidRPr="00177017">
        <w:rPr>
          <w:sz w:val="32"/>
          <w:szCs w:val="32"/>
        </w:rPr>
        <w:t xml:space="preserve">. </w:t>
      </w:r>
      <w:proofErr w:type="gramStart"/>
      <w:r w:rsidR="008A66CB" w:rsidRPr="00177017">
        <w:rPr>
          <w:sz w:val="32"/>
          <w:szCs w:val="32"/>
        </w:rPr>
        <w:t>Malik relaxing with fellow British pilots</w:t>
      </w:r>
      <w:r w:rsidR="009B3A78" w:rsidRPr="00177017">
        <w:rPr>
          <w:sz w:val="32"/>
          <w:szCs w:val="32"/>
        </w:rPr>
        <w:t xml:space="preserve"> during the war</w:t>
      </w:r>
      <w:r w:rsidR="00177017" w:rsidRPr="00177017">
        <w:rPr>
          <w:sz w:val="32"/>
          <w:szCs w:val="32"/>
        </w:rPr>
        <w:t>.</w:t>
      </w:r>
      <w:proofErr w:type="gramEnd"/>
      <w:r w:rsidR="00177017" w:rsidRPr="00177017">
        <w:rPr>
          <w:sz w:val="32"/>
          <w:szCs w:val="32"/>
        </w:rPr>
        <w:t xml:space="preserve"> </w:t>
      </w:r>
      <w:r w:rsidR="007C0111" w:rsidRPr="00177017">
        <w:rPr>
          <w:sz w:val="32"/>
          <w:szCs w:val="32"/>
        </w:rPr>
        <w:t xml:space="preserve">(By Kind Permission of Mr </w:t>
      </w:r>
      <w:proofErr w:type="spellStart"/>
      <w:r w:rsidR="007C0111" w:rsidRPr="00177017">
        <w:rPr>
          <w:sz w:val="32"/>
          <w:szCs w:val="32"/>
        </w:rPr>
        <w:t>Somnath</w:t>
      </w:r>
      <w:proofErr w:type="spellEnd"/>
      <w:r w:rsidR="007C0111" w:rsidRPr="00177017">
        <w:rPr>
          <w:sz w:val="32"/>
          <w:szCs w:val="32"/>
        </w:rPr>
        <w:t xml:space="preserve"> </w:t>
      </w:r>
      <w:proofErr w:type="spellStart"/>
      <w:r w:rsidR="007C0111" w:rsidRPr="00177017">
        <w:rPr>
          <w:sz w:val="32"/>
          <w:szCs w:val="32"/>
        </w:rPr>
        <w:t>Sapru</w:t>
      </w:r>
      <w:proofErr w:type="spellEnd"/>
      <w:r w:rsidR="007C0111" w:rsidRPr="00177017">
        <w:rPr>
          <w:sz w:val="32"/>
          <w:szCs w:val="32"/>
        </w:rPr>
        <w:t>)</w:t>
      </w:r>
    </w:p>
    <w:p w:rsidR="007F7C66" w:rsidRPr="00177017" w:rsidRDefault="005E0011">
      <w:pPr>
        <w:rPr>
          <w:sz w:val="44"/>
          <w:szCs w:val="44"/>
        </w:rPr>
      </w:pPr>
      <w:r w:rsidRPr="00177017">
        <w:rPr>
          <w:sz w:val="44"/>
          <w:szCs w:val="44"/>
        </w:rPr>
        <w:lastRenderedPageBreak/>
        <w:t xml:space="preserve">After the armistice in November 1918, </w:t>
      </w:r>
      <w:proofErr w:type="spellStart"/>
      <w:r w:rsidRPr="00177017">
        <w:rPr>
          <w:sz w:val="44"/>
          <w:szCs w:val="44"/>
        </w:rPr>
        <w:t>Hardit</w:t>
      </w:r>
      <w:proofErr w:type="spellEnd"/>
      <w:r w:rsidRPr="00177017">
        <w:rPr>
          <w:sz w:val="44"/>
          <w:szCs w:val="44"/>
        </w:rPr>
        <w:t xml:space="preserve"> Singh </w:t>
      </w:r>
      <w:r w:rsidR="00612C98" w:rsidRPr="00177017">
        <w:rPr>
          <w:sz w:val="44"/>
          <w:szCs w:val="44"/>
        </w:rPr>
        <w:t>was given time off</w:t>
      </w:r>
      <w:r w:rsidRPr="00177017">
        <w:rPr>
          <w:sz w:val="44"/>
          <w:szCs w:val="44"/>
        </w:rPr>
        <w:t xml:space="preserve">. During his sea voyage to India, he </w:t>
      </w:r>
      <w:r w:rsidR="00612C98" w:rsidRPr="00177017">
        <w:rPr>
          <w:sz w:val="44"/>
          <w:szCs w:val="44"/>
        </w:rPr>
        <w:t>made</w:t>
      </w:r>
      <w:r w:rsidRPr="00177017">
        <w:rPr>
          <w:sz w:val="44"/>
          <w:szCs w:val="44"/>
        </w:rPr>
        <w:t xml:space="preserve"> friend</w:t>
      </w:r>
      <w:r w:rsidR="00612C98" w:rsidRPr="00177017">
        <w:rPr>
          <w:sz w:val="44"/>
          <w:szCs w:val="44"/>
        </w:rPr>
        <w:t>s with a British</w:t>
      </w:r>
      <w:r w:rsidRPr="00177017">
        <w:rPr>
          <w:sz w:val="44"/>
          <w:szCs w:val="44"/>
        </w:rPr>
        <w:t xml:space="preserve"> Indian Army officer, Captain Keen of the 28th Punjabis. One evening Keen asked the Sikh what his plans were. </w:t>
      </w:r>
      <w:proofErr w:type="spellStart"/>
      <w:r w:rsidRPr="00177017">
        <w:rPr>
          <w:sz w:val="44"/>
          <w:szCs w:val="44"/>
        </w:rPr>
        <w:t>Hardit</w:t>
      </w:r>
      <w:proofErr w:type="spellEnd"/>
      <w:r w:rsidRPr="00177017">
        <w:rPr>
          <w:sz w:val="44"/>
          <w:szCs w:val="44"/>
        </w:rPr>
        <w:t xml:space="preserve"> Singh told him that he would join the RAF in India. Keen warned him: </w:t>
      </w:r>
      <w:r w:rsidRPr="00177017">
        <w:rPr>
          <w:b/>
          <w:bCs/>
          <w:i/>
          <w:iCs/>
          <w:sz w:val="44"/>
          <w:szCs w:val="44"/>
        </w:rPr>
        <w:t>‘</w:t>
      </w:r>
      <w:r w:rsidRPr="00177017">
        <w:rPr>
          <w:b/>
          <w:i/>
          <w:sz w:val="44"/>
          <w:szCs w:val="44"/>
        </w:rPr>
        <w:t>You know we don’t want Indians in the RAF</w:t>
      </w:r>
      <w:r w:rsidRPr="00177017">
        <w:rPr>
          <w:i/>
          <w:sz w:val="44"/>
          <w:szCs w:val="44"/>
        </w:rPr>
        <w:t xml:space="preserve">. </w:t>
      </w:r>
      <w:r w:rsidRPr="00177017">
        <w:rPr>
          <w:b/>
          <w:i/>
          <w:sz w:val="44"/>
          <w:szCs w:val="44"/>
        </w:rPr>
        <w:t>You will find one fine</w:t>
      </w:r>
      <w:r w:rsidRPr="00177017">
        <w:rPr>
          <w:i/>
          <w:sz w:val="44"/>
          <w:szCs w:val="44"/>
        </w:rPr>
        <w:t xml:space="preserve"> </w:t>
      </w:r>
      <w:r w:rsidRPr="00177017">
        <w:rPr>
          <w:b/>
          <w:i/>
          <w:sz w:val="44"/>
          <w:szCs w:val="44"/>
        </w:rPr>
        <w:t>day you will go up and your</w:t>
      </w:r>
      <w:r w:rsidRPr="00177017">
        <w:rPr>
          <w:b/>
          <w:sz w:val="44"/>
          <w:szCs w:val="44"/>
        </w:rPr>
        <w:t xml:space="preserve"> </w:t>
      </w:r>
      <w:r w:rsidRPr="00177017">
        <w:rPr>
          <w:b/>
          <w:i/>
          <w:sz w:val="44"/>
          <w:szCs w:val="44"/>
        </w:rPr>
        <w:t>plane will break up in the air</w:t>
      </w:r>
      <w:r w:rsidRPr="00177017">
        <w:rPr>
          <w:b/>
          <w:sz w:val="44"/>
          <w:szCs w:val="44"/>
        </w:rPr>
        <w:t>.’</w:t>
      </w:r>
      <w:r w:rsidRPr="00177017">
        <w:rPr>
          <w:sz w:val="44"/>
          <w:szCs w:val="44"/>
        </w:rPr>
        <w:t xml:space="preserve"> Malik left the </w:t>
      </w:r>
      <w:r w:rsidR="00612C98" w:rsidRPr="00177017">
        <w:rPr>
          <w:sz w:val="44"/>
          <w:szCs w:val="44"/>
        </w:rPr>
        <w:t>RAF</w:t>
      </w:r>
      <w:r w:rsidRPr="00177017">
        <w:rPr>
          <w:sz w:val="44"/>
          <w:szCs w:val="44"/>
        </w:rPr>
        <w:t xml:space="preserve"> and joined the Indian Civil Service</w:t>
      </w:r>
      <w:r w:rsidR="00612C98" w:rsidRPr="00177017">
        <w:rPr>
          <w:sz w:val="44"/>
          <w:szCs w:val="44"/>
        </w:rPr>
        <w:t xml:space="preserve"> instead</w:t>
      </w:r>
      <w:r w:rsidRPr="00177017">
        <w:rPr>
          <w:sz w:val="44"/>
          <w:szCs w:val="44"/>
        </w:rPr>
        <w:t>.</w:t>
      </w:r>
    </w:p>
    <w:sectPr w:rsidR="007F7C66" w:rsidRPr="00177017" w:rsidSect="00177017">
      <w:headerReference w:type="default" r:id="rId10"/>
      <w:footerReference w:type="default" r:id="rId11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B0" w:rsidRDefault="009918B0" w:rsidP="00177017">
      <w:pPr>
        <w:spacing w:after="0" w:line="240" w:lineRule="auto"/>
      </w:pPr>
      <w:r>
        <w:separator/>
      </w:r>
    </w:p>
  </w:endnote>
  <w:endnote w:type="continuationSeparator" w:id="0">
    <w:p w:rsidR="009918B0" w:rsidRDefault="009918B0" w:rsidP="0017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17" w:rsidRPr="00D668B2" w:rsidRDefault="00177017" w:rsidP="00177017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177017" w:rsidRDefault="00177017" w:rsidP="00177017">
    <w:pPr>
      <w:pStyle w:val="Footer"/>
      <w:jc w:val="center"/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B0" w:rsidRDefault="009918B0" w:rsidP="00177017">
      <w:pPr>
        <w:spacing w:after="0" w:line="240" w:lineRule="auto"/>
      </w:pPr>
      <w:r>
        <w:separator/>
      </w:r>
    </w:p>
  </w:footnote>
  <w:footnote w:type="continuationSeparator" w:id="0">
    <w:p w:rsidR="009918B0" w:rsidRDefault="009918B0" w:rsidP="0017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17" w:rsidRDefault="00177017" w:rsidP="00177017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</w:p>
  <w:p w:rsidR="00177017" w:rsidRDefault="00177017" w:rsidP="00177017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>S 2&amp;3: RESOURCE K2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C16B0B">
      <w:rPr>
        <w:noProof/>
        <w:sz w:val="18"/>
        <w:szCs w:val="18"/>
      </w:rPr>
      <w:t>4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11"/>
    <w:rsid w:val="000139A2"/>
    <w:rsid w:val="00177017"/>
    <w:rsid w:val="00203465"/>
    <w:rsid w:val="00284416"/>
    <w:rsid w:val="002C23C4"/>
    <w:rsid w:val="003576DB"/>
    <w:rsid w:val="00394D59"/>
    <w:rsid w:val="004178B5"/>
    <w:rsid w:val="005008F0"/>
    <w:rsid w:val="005E0011"/>
    <w:rsid w:val="00612C98"/>
    <w:rsid w:val="007C0111"/>
    <w:rsid w:val="00876948"/>
    <w:rsid w:val="008A66CB"/>
    <w:rsid w:val="008B7EF9"/>
    <w:rsid w:val="008F61C3"/>
    <w:rsid w:val="009035B5"/>
    <w:rsid w:val="00913DCB"/>
    <w:rsid w:val="009918B0"/>
    <w:rsid w:val="009A36A9"/>
    <w:rsid w:val="009B3A78"/>
    <w:rsid w:val="00AB055B"/>
    <w:rsid w:val="00B21315"/>
    <w:rsid w:val="00C16B0B"/>
    <w:rsid w:val="00CB4EE4"/>
    <w:rsid w:val="00DB608D"/>
    <w:rsid w:val="00ED45CB"/>
    <w:rsid w:val="00F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B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576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17"/>
  </w:style>
  <w:style w:type="paragraph" w:styleId="Footer">
    <w:name w:val="footer"/>
    <w:basedOn w:val="Normal"/>
    <w:link w:val="FooterChar"/>
    <w:uiPriority w:val="99"/>
    <w:unhideWhenUsed/>
    <w:rsid w:val="0017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B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576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17"/>
  </w:style>
  <w:style w:type="paragraph" w:styleId="Footer">
    <w:name w:val="footer"/>
    <w:basedOn w:val="Normal"/>
    <w:link w:val="FooterChar"/>
    <w:uiPriority w:val="99"/>
    <w:unhideWhenUsed/>
    <w:rsid w:val="0017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2015-04-20T12:39:00Z</dcterms:created>
  <dcterms:modified xsi:type="dcterms:W3CDTF">2015-04-20T12:39:00Z</dcterms:modified>
</cp:coreProperties>
</file>