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E4" w:rsidRDefault="00716CE4">
      <w:pPr>
        <w:rPr>
          <w:noProof/>
          <w:lang w:val="en-US"/>
        </w:rPr>
      </w:pPr>
      <w:r>
        <w:t>1.3 The department uses a range of resources including ICT, LSA support and our classroom environment. These resources, such as virtual reality headsets allow students to access the curriculum</w:t>
      </w:r>
      <w:r>
        <w:rPr>
          <w:noProof/>
          <w:lang w:val="en-US"/>
        </w:rPr>
        <w:t xml:space="preserve"> and shows we can use ICT effectively as a resource.</w:t>
      </w:r>
    </w:p>
    <w:p w:rsidR="00716CE4" w:rsidRDefault="00716CE4">
      <w:pPr>
        <w:rPr>
          <w:noProof/>
          <w:lang w:val="en-US"/>
        </w:rPr>
      </w:pPr>
    </w:p>
    <w:p w:rsidR="00803B3A" w:rsidRDefault="00716CE4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A7699AE" wp14:editId="42F282F3">
            <wp:extent cx="5266055" cy="3937000"/>
            <wp:effectExtent l="0" t="0" r="0" b="0"/>
            <wp:docPr id="1" name="Picture 1" descr="Macintosh HD:Users:adobson:Desktop: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obson:Desktop:IMG_0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E4" w:rsidRDefault="00716CE4"/>
    <w:p w:rsidR="00716CE4" w:rsidRDefault="00716CE4"/>
    <w:sectPr w:rsidR="00716CE4" w:rsidSect="007158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E4"/>
    <w:rsid w:val="007158F5"/>
    <w:rsid w:val="00716CE4"/>
    <w:rsid w:val="0080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2C8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C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C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C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C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</Words>
  <Characters>213</Characters>
  <Application>Microsoft Macintosh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Dobson</dc:creator>
  <cp:keywords/>
  <dc:description/>
  <cp:lastModifiedBy>A Dobson</cp:lastModifiedBy>
  <cp:revision>1</cp:revision>
  <dcterms:created xsi:type="dcterms:W3CDTF">2017-05-28T18:47:00Z</dcterms:created>
  <dcterms:modified xsi:type="dcterms:W3CDTF">2017-05-28T18:51:00Z</dcterms:modified>
</cp:coreProperties>
</file>