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E8" w:rsidRDefault="000840E8">
      <w:r>
        <w:t>2.5- History has a high status in the school with the subject contributing to whole school events such as assemblies on Remembrance Day, events on a whole school literacy day and the fact that there is a memorial hub having a central location within the school. SLT are supportive of the development of all subjects within the school. The photos below show the memorial hub.</w:t>
      </w:r>
    </w:p>
    <w:p w:rsidR="000840E8" w:rsidRDefault="000840E8"/>
    <w:p w:rsidR="00803B3A" w:rsidRDefault="000840E8">
      <w:r>
        <w:rPr>
          <w:noProof/>
          <w:lang w:val="en-US"/>
        </w:rPr>
        <w:drawing>
          <wp:inline distT="0" distB="0" distL="0" distR="0">
            <wp:extent cx="5265609" cy="2302933"/>
            <wp:effectExtent l="0" t="0" r="0" b="8890"/>
            <wp:docPr id="1" name="Picture 1" descr="Macintosh HD:Users:adobson:Desktop:Evidence:untitled folder:WP_20170526_12_49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obson:Desktop:Evidence:untitled folder:WP_20170526_12_49_27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7" b="6863"/>
                    <a:stretch/>
                  </pic:blipFill>
                  <pic:spPr bwMode="auto">
                    <a:xfrm>
                      <a:off x="0" y="0"/>
                      <a:ext cx="5266055" cy="230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0E8" w:rsidRDefault="000840E8"/>
    <w:p w:rsidR="000840E8" w:rsidRDefault="000840E8">
      <w:r>
        <w:rPr>
          <w:noProof/>
          <w:lang w:val="en-US"/>
        </w:rPr>
        <w:drawing>
          <wp:inline distT="0" distB="0" distL="0" distR="0">
            <wp:extent cx="5266055" cy="2954655"/>
            <wp:effectExtent l="0" t="0" r="0" b="0"/>
            <wp:docPr id="2" name="Picture 2" descr="Macintosh HD:Users:adobson:Desktop:Evidence:untitled folder:WP_20170526_12_50_1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obson:Desktop:Evidence:untitled folder:WP_20170526_12_50_16_P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0E8" w:rsidRDefault="000840E8"/>
    <w:p w:rsidR="000840E8" w:rsidRDefault="000840E8">
      <w:r>
        <w:rPr>
          <w:noProof/>
          <w:lang w:val="en-US"/>
        </w:rPr>
        <w:drawing>
          <wp:inline distT="0" distB="0" distL="0" distR="0">
            <wp:extent cx="5265600" cy="2108200"/>
            <wp:effectExtent l="0" t="0" r="0" b="0"/>
            <wp:docPr id="3" name="Picture 3" descr="Macintosh HD:Users:adobson:Desktop:Evidence:untitled folder:WP_20170526_12_50_2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dobson:Desktop:Evidence:untitled folder:WP_20170526_12_50_25_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7" b="11735"/>
                    <a:stretch/>
                  </pic:blipFill>
                  <pic:spPr bwMode="auto">
                    <a:xfrm>
                      <a:off x="0" y="0"/>
                      <a:ext cx="5266055" cy="21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40E8" w:rsidSect="007158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8"/>
    <w:rsid w:val="000840E8"/>
    <w:rsid w:val="007158F5"/>
    <w:rsid w:val="008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2C87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Dobson</dc:creator>
  <cp:keywords/>
  <dc:description/>
  <cp:lastModifiedBy>A Dobson</cp:lastModifiedBy>
  <cp:revision>1</cp:revision>
  <dcterms:created xsi:type="dcterms:W3CDTF">2017-05-28T18:26:00Z</dcterms:created>
  <dcterms:modified xsi:type="dcterms:W3CDTF">2017-05-28T18:31:00Z</dcterms:modified>
</cp:coreProperties>
</file>