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BE48B" w14:textId="77777777" w:rsidR="001A4223" w:rsidRDefault="00F34E3F" w:rsidP="00F34E3F">
      <w:pPr>
        <w:jc w:val="center"/>
        <w:rPr>
          <w:rFonts w:ascii="Blackadder ITC" w:eastAsia="Malgun Gothic" w:hAnsi="Blackadder ITC"/>
          <w:b/>
          <w:color w:val="7030A0"/>
          <w:sz w:val="96"/>
          <w:szCs w:val="96"/>
        </w:rPr>
      </w:pPr>
      <w:r w:rsidRPr="00F34E3F">
        <w:rPr>
          <w:rFonts w:ascii="Blackadder ITC" w:eastAsia="Malgun Gothic" w:hAnsi="Blackadder ITC"/>
          <w:b/>
          <w:color w:val="7030A0"/>
          <w:sz w:val="96"/>
          <w:szCs w:val="96"/>
        </w:rPr>
        <w:t>Medieval Merriment</w:t>
      </w:r>
    </w:p>
    <w:p w14:paraId="5CCB815C" w14:textId="77777777" w:rsidR="00F34E3F" w:rsidRDefault="00F34E3F" w:rsidP="00F34E3F">
      <w:pPr>
        <w:jc w:val="center"/>
        <w:rPr>
          <w:rFonts w:ascii="Blackadder ITC" w:eastAsia="Malgun Gothic" w:hAnsi="Blackadder ITC"/>
          <w:b/>
          <w:color w:val="7030A0"/>
          <w:sz w:val="48"/>
          <w:szCs w:val="48"/>
        </w:rPr>
      </w:pPr>
      <w:r>
        <w:rPr>
          <w:rFonts w:ascii="Blackadder ITC" w:eastAsia="Malgun Gothic" w:hAnsi="Blackadder ITC"/>
          <w:b/>
          <w:color w:val="7030A0"/>
          <w:sz w:val="48"/>
          <w:szCs w:val="48"/>
        </w:rPr>
        <w:t xml:space="preserve">-- ‘Middle Ages </w:t>
      </w:r>
      <w:proofErr w:type="spellStart"/>
      <w:r>
        <w:rPr>
          <w:rFonts w:ascii="Blackadder ITC" w:eastAsia="Malgun Gothic" w:hAnsi="Blackadder ITC"/>
          <w:b/>
          <w:color w:val="7030A0"/>
          <w:sz w:val="48"/>
          <w:szCs w:val="48"/>
        </w:rPr>
        <w:t>Merryment</w:t>
      </w:r>
      <w:proofErr w:type="spellEnd"/>
      <w:r>
        <w:rPr>
          <w:rFonts w:ascii="Blackadder ITC" w:eastAsia="Malgun Gothic" w:hAnsi="Blackadder ITC"/>
          <w:b/>
          <w:color w:val="7030A0"/>
          <w:sz w:val="48"/>
          <w:szCs w:val="48"/>
        </w:rPr>
        <w:t>’ -- ‘</w:t>
      </w:r>
      <w:proofErr w:type="spellStart"/>
      <w:r>
        <w:rPr>
          <w:rFonts w:ascii="Blackadder ITC" w:eastAsia="Malgun Gothic" w:hAnsi="Blackadder ITC"/>
          <w:b/>
          <w:color w:val="7030A0"/>
          <w:sz w:val="48"/>
          <w:szCs w:val="48"/>
        </w:rPr>
        <w:t>Medieaval</w:t>
      </w:r>
      <w:proofErr w:type="spellEnd"/>
      <w:r>
        <w:rPr>
          <w:rFonts w:ascii="Blackadder ITC" w:eastAsia="Malgun Gothic" w:hAnsi="Blackadder ITC"/>
          <w:b/>
          <w:color w:val="7030A0"/>
          <w:sz w:val="48"/>
          <w:szCs w:val="48"/>
        </w:rPr>
        <w:t xml:space="preserve"> </w:t>
      </w:r>
      <w:proofErr w:type="spellStart"/>
      <w:r>
        <w:rPr>
          <w:rFonts w:ascii="Blackadder ITC" w:eastAsia="Malgun Gothic" w:hAnsi="Blackadder ITC"/>
          <w:b/>
          <w:color w:val="7030A0"/>
          <w:sz w:val="48"/>
          <w:szCs w:val="48"/>
        </w:rPr>
        <w:t>Merriement</w:t>
      </w:r>
      <w:proofErr w:type="spellEnd"/>
      <w:r>
        <w:rPr>
          <w:rFonts w:ascii="Blackadder ITC" w:eastAsia="Malgun Gothic" w:hAnsi="Blackadder ITC"/>
          <w:b/>
          <w:color w:val="7030A0"/>
          <w:sz w:val="48"/>
          <w:szCs w:val="48"/>
        </w:rPr>
        <w:t>’</w:t>
      </w:r>
    </w:p>
    <w:p w14:paraId="062E9099" w14:textId="77777777" w:rsidR="00F34E3F" w:rsidRDefault="00F34E3F" w:rsidP="00F34E3F">
      <w:pPr>
        <w:jc w:val="center"/>
        <w:rPr>
          <w:rFonts w:ascii="Blackadder ITC" w:eastAsia="Malgun Gothic" w:hAnsi="Blackadder ITC"/>
          <w:b/>
          <w:color w:val="7030A0"/>
          <w:sz w:val="48"/>
          <w:szCs w:val="48"/>
        </w:rPr>
      </w:pPr>
      <w:r>
        <w:rPr>
          <w:rFonts w:ascii="Blackadder ITC" w:eastAsia="Malgun Gothic" w:hAnsi="Blackadder ITC"/>
          <w:b/>
          <w:noProof/>
          <w:color w:val="7030A0"/>
          <w:sz w:val="48"/>
          <w:szCs w:val="48"/>
          <w:lang w:eastAsia="en-GB"/>
        </w:rPr>
        <mc:AlternateContent>
          <mc:Choice Requires="wps">
            <w:drawing>
              <wp:anchor distT="0" distB="0" distL="114300" distR="114300" simplePos="0" relativeHeight="251659264" behindDoc="0" locked="0" layoutInCell="1" allowOverlap="1" wp14:anchorId="347AAFC1" wp14:editId="61B55847">
                <wp:simplePos x="0" y="0"/>
                <wp:positionH relativeFrom="column">
                  <wp:posOffset>-88900</wp:posOffset>
                </wp:positionH>
                <wp:positionV relativeFrom="paragraph">
                  <wp:posOffset>137160</wp:posOffset>
                </wp:positionV>
                <wp:extent cx="6769100" cy="800100"/>
                <wp:effectExtent l="0" t="342900" r="0" b="38100"/>
                <wp:wrapNone/>
                <wp:docPr id="1" name="Oval Callout 1"/>
                <wp:cNvGraphicFramePr/>
                <a:graphic xmlns:a="http://schemas.openxmlformats.org/drawingml/2006/main">
                  <a:graphicData uri="http://schemas.microsoft.com/office/word/2010/wordprocessingShape">
                    <wps:wsp>
                      <wps:cNvSpPr/>
                      <wps:spPr>
                        <a:xfrm>
                          <a:off x="0" y="0"/>
                          <a:ext cx="6769100" cy="800100"/>
                        </a:xfrm>
                        <a:prstGeom prst="wedgeEllipseCallout">
                          <a:avLst>
                            <a:gd name="adj1" fmla="val -43910"/>
                            <a:gd name="adj2" fmla="val -89399"/>
                          </a:avLst>
                        </a:prstGeom>
                        <a:ln>
                          <a:solidFill>
                            <a:srgbClr val="002060"/>
                          </a:solidFill>
                        </a:ln>
                      </wps:spPr>
                      <wps:style>
                        <a:lnRef idx="2">
                          <a:schemeClr val="accent6"/>
                        </a:lnRef>
                        <a:fillRef idx="1">
                          <a:schemeClr val="lt1"/>
                        </a:fillRef>
                        <a:effectRef idx="0">
                          <a:schemeClr val="accent6"/>
                        </a:effectRef>
                        <a:fontRef idx="minor">
                          <a:schemeClr val="dk1"/>
                        </a:fontRef>
                      </wps:style>
                      <wps:txbx>
                        <w:txbxContent>
                          <w:p w14:paraId="645484E1" w14:textId="77777777" w:rsidR="00F34E3F" w:rsidRPr="00F34E3F" w:rsidRDefault="00F34E3F" w:rsidP="00F34E3F">
                            <w:pPr>
                              <w:jc w:val="center"/>
                              <w:rPr>
                                <w:rFonts w:ascii="Bookman Old Style" w:hAnsi="Bookman Old Style"/>
                                <w:b/>
                                <w:sz w:val="28"/>
                                <w:szCs w:val="28"/>
                              </w:rPr>
                            </w:pPr>
                            <w:r w:rsidRPr="00F34E3F">
                              <w:rPr>
                                <w:rFonts w:ascii="Bookman Old Style" w:hAnsi="Bookman Old Style"/>
                                <w:b/>
                                <w:sz w:val="28"/>
                                <w:szCs w:val="28"/>
                              </w:rPr>
                              <w:t xml:space="preserve">Fun fact – spelling was VERY fluid in those days – you could play with spellings!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47AAFC1"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 o:spid="_x0000_s1026" type="#_x0000_t63" style="position:absolute;left:0;text-align:left;margin-left:-7pt;margin-top:10.8pt;width:533pt;height: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" adj="1315,-8510" fillcolor="white [3201]" strokecolor="#002060" strokeweight="1pt">
                <v:textbox>
                  <w:txbxContent>
                    <w:p w14:paraId="645484E1" w14:textId="77777777" w:rsidR="00F34E3F" w:rsidRPr="00F34E3F" w:rsidRDefault="00F34E3F" w:rsidP="00F34E3F">
                      <w:pPr>
                        <w:jc w:val="center"/>
                        <w:rPr>
                          <w:rFonts w:ascii="Bookman Old Style" w:hAnsi="Bookman Old Style"/>
                          <w:b/>
                          <w:sz w:val="28"/>
                          <w:szCs w:val="28"/>
                        </w:rPr>
                      </w:pPr>
                      <w:r w:rsidRPr="00F34E3F">
                        <w:rPr>
                          <w:rFonts w:ascii="Bookman Old Style" w:hAnsi="Bookman Old Style"/>
                          <w:b/>
                          <w:sz w:val="28"/>
                          <w:szCs w:val="28"/>
                        </w:rPr>
                        <w:t xml:space="preserve">Fun fact – spelling was VERY fluid in those days – you could play with spellings! </w:t>
                      </w:r>
                    </w:p>
                  </w:txbxContent>
                </v:textbox>
              </v:shape>
            </w:pict>
          </mc:Fallback>
        </mc:AlternateContent>
      </w:r>
    </w:p>
    <w:p w14:paraId="436DFFD2" w14:textId="77777777" w:rsidR="00F34E3F" w:rsidRDefault="00F34E3F" w:rsidP="00F34E3F">
      <w:pPr>
        <w:jc w:val="center"/>
        <w:rPr>
          <w:rFonts w:ascii="Blackadder ITC" w:eastAsia="Malgun Gothic" w:hAnsi="Blackadder ITC"/>
          <w:b/>
          <w:color w:val="7030A0"/>
          <w:sz w:val="48"/>
          <w:szCs w:val="48"/>
        </w:rPr>
      </w:pPr>
    </w:p>
    <w:p w14:paraId="6DFBE4A4" w14:textId="77777777" w:rsidR="00F34E3F" w:rsidRPr="006F1200" w:rsidRDefault="00F34E3F" w:rsidP="00F34E3F">
      <w:pPr>
        <w:jc w:val="center"/>
        <w:rPr>
          <w:rFonts w:ascii="Blackadder ITC" w:eastAsia="Malgun Gothic" w:hAnsi="Blackadder ITC"/>
          <w:b/>
          <w:sz w:val="72"/>
          <w:szCs w:val="72"/>
        </w:rPr>
      </w:pPr>
      <w:r w:rsidRPr="006F1200">
        <w:rPr>
          <w:rFonts w:ascii="Blackadder ITC" w:eastAsia="Malgun Gothic" w:hAnsi="Blackadder ITC"/>
          <w:b/>
          <w:sz w:val="72"/>
          <w:szCs w:val="72"/>
        </w:rPr>
        <w:t>The Mount School proudly presents this year’s Creative Arts Festival and invites you to get very medieval.</w:t>
      </w:r>
    </w:p>
    <w:p w14:paraId="737F611C" w14:textId="77777777" w:rsidR="00F34E3F" w:rsidRDefault="006F1200" w:rsidP="00976C04">
      <w:pPr>
        <w:jc w:val="right"/>
        <w:rPr>
          <w:rFonts w:ascii="Blackadder ITC" w:eastAsia="Malgun Gothic" w:hAnsi="Blackadder ITC"/>
          <w:b/>
          <w:color w:val="7030A0"/>
          <w:sz w:val="48"/>
          <w:szCs w:val="48"/>
        </w:rPr>
      </w:pPr>
      <w:r>
        <w:rPr>
          <w:rFonts w:ascii="Blackadder ITC" w:eastAsia="Malgun Gothic" w:hAnsi="Blackadder ITC"/>
          <w:b/>
          <w:noProof/>
          <w:sz w:val="56"/>
          <w:szCs w:val="56"/>
          <w:lang w:eastAsia="en-GB"/>
        </w:rPr>
        <mc:AlternateContent>
          <mc:Choice Requires="wps">
            <w:drawing>
              <wp:anchor distT="0" distB="0" distL="114300" distR="114300" simplePos="0" relativeHeight="251664384" behindDoc="0" locked="0" layoutInCell="1" allowOverlap="1" wp14:anchorId="2686A8CF" wp14:editId="1706E53E">
                <wp:simplePos x="0" y="0"/>
                <wp:positionH relativeFrom="column">
                  <wp:posOffset>3760668</wp:posOffset>
                </wp:positionH>
                <wp:positionV relativeFrom="paragraph">
                  <wp:posOffset>328086</wp:posOffset>
                </wp:positionV>
                <wp:extent cx="417559" cy="428129"/>
                <wp:effectExtent l="19050" t="19050" r="59055" b="48260"/>
                <wp:wrapNone/>
                <wp:docPr id="8" name="Straight Arrow Connector 8"/>
                <wp:cNvGraphicFramePr/>
                <a:graphic xmlns:a="http://schemas.openxmlformats.org/drawingml/2006/main">
                  <a:graphicData uri="http://schemas.microsoft.com/office/word/2010/wordprocessingShape">
                    <wps:wsp>
                      <wps:cNvCnPr/>
                      <wps:spPr>
                        <a:xfrm>
                          <a:off x="0" y="0"/>
                          <a:ext cx="417559" cy="428129"/>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A20F3F2" id="_x0000_t32" coordsize="21600,21600" o:spt="32" o:oned="t" path="m,l21600,21600e" filled="f">
                <v:path arrowok="t" fillok="f" o:connecttype="none"/>
                <o:lock v:ext="edit" shapetype="t"/>
              </v:shapetype>
              <v:shape id="Straight Arrow Connector 8" o:spid="_x0000_s1026" type="#_x0000_t32" style="position:absolute;margin-left:296.1pt;margin-top:25.85pt;width:32.9pt;height:3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" strokecolor="black [3200]" strokeweight="3pt">
                <v:stroke endarrow="block" joinstyle="miter"/>
              </v:shape>
            </w:pict>
          </mc:Fallback>
        </mc:AlternateContent>
      </w:r>
      <w:r w:rsidRPr="006F1200">
        <w:rPr>
          <w:rFonts w:ascii="Blackadder ITC" w:eastAsia="Malgun Gothic" w:hAnsi="Blackadder ITC"/>
          <w:b/>
          <w:noProof/>
          <w:sz w:val="56"/>
          <w:szCs w:val="56"/>
          <w:lang w:eastAsia="en-GB"/>
        </w:rPr>
        <mc:AlternateContent>
          <mc:Choice Requires="wps">
            <w:drawing>
              <wp:anchor distT="0" distB="0" distL="114300" distR="114300" simplePos="0" relativeHeight="251661312" behindDoc="0" locked="0" layoutInCell="1" allowOverlap="1" wp14:anchorId="2E6F0581" wp14:editId="74330505">
                <wp:simplePos x="0" y="0"/>
                <wp:positionH relativeFrom="column">
                  <wp:posOffset>-127000</wp:posOffset>
                </wp:positionH>
                <wp:positionV relativeFrom="paragraph">
                  <wp:posOffset>7620</wp:posOffset>
                </wp:positionV>
                <wp:extent cx="4121150" cy="5137150"/>
                <wp:effectExtent l="0" t="0" r="12700" b="25400"/>
                <wp:wrapNone/>
                <wp:docPr id="4" name="Text Box 4"/>
                <wp:cNvGraphicFramePr/>
                <a:graphic xmlns:a="http://schemas.openxmlformats.org/drawingml/2006/main">
                  <a:graphicData uri="http://schemas.microsoft.com/office/word/2010/wordprocessingShape">
                    <wps:wsp>
                      <wps:cNvSpPr txBox="1"/>
                      <wps:spPr>
                        <a:xfrm>
                          <a:off x="0" y="0"/>
                          <a:ext cx="4121150" cy="5137150"/>
                        </a:xfrm>
                        <a:prstGeom prst="rect">
                          <a:avLst/>
                        </a:prstGeom>
                        <a:solidFill>
                          <a:schemeClr val="lt1"/>
                        </a:solidFill>
                        <a:ln w="6350">
                          <a:solidFill>
                            <a:prstClr val="black"/>
                          </a:solidFill>
                        </a:ln>
                      </wps:spPr>
                      <wps:txbx>
                        <w:txbxContent>
                          <w:p w14:paraId="7C5BBD34" w14:textId="77777777" w:rsidR="00976C04" w:rsidRPr="006F1200" w:rsidRDefault="00976C04" w:rsidP="006F1200">
                            <w:pPr>
                              <w:jc w:val="right"/>
                              <w:rPr>
                                <w:rFonts w:ascii="Bookman Old Style" w:hAnsi="Bookman Old Style"/>
                                <w:b/>
                                <w:color w:val="FF0000"/>
                                <w:sz w:val="32"/>
                                <w:szCs w:val="32"/>
                              </w:rPr>
                            </w:pPr>
                            <w:r w:rsidRPr="006F1200">
                              <w:rPr>
                                <w:rFonts w:ascii="Bookman Old Style" w:hAnsi="Bookman Old Style"/>
                                <w:b/>
                                <w:color w:val="FF0000"/>
                                <w:sz w:val="32"/>
                                <w:szCs w:val="32"/>
                              </w:rPr>
                              <w:t xml:space="preserve">Good questions! </w:t>
                            </w:r>
                          </w:p>
                          <w:p w14:paraId="6676634F" w14:textId="77777777" w:rsidR="00976C04" w:rsidRPr="006F1200" w:rsidRDefault="00976C04" w:rsidP="00976C04">
                            <w:pPr>
                              <w:jc w:val="center"/>
                              <w:rPr>
                                <w:rFonts w:ascii="Bookman Old Style" w:hAnsi="Bookman Old Style"/>
                                <w:b/>
                                <w:color w:val="FF0000"/>
                                <w:sz w:val="28"/>
                                <w:szCs w:val="28"/>
                              </w:rPr>
                            </w:pPr>
                            <w:r w:rsidRPr="006F1200">
                              <w:rPr>
                                <w:rFonts w:ascii="Bookman Old Style" w:hAnsi="Bookman Old Style"/>
                                <w:b/>
                                <w:color w:val="FF0000"/>
                                <w:sz w:val="32"/>
                                <w:szCs w:val="32"/>
                              </w:rPr>
                              <w:t>“Medieval” or “</w:t>
                            </w:r>
                            <w:proofErr w:type="gramStart"/>
                            <w:r w:rsidRPr="006F1200">
                              <w:rPr>
                                <w:rFonts w:ascii="Bookman Old Style" w:hAnsi="Bookman Old Style"/>
                                <w:b/>
                                <w:color w:val="FF0000"/>
                                <w:sz w:val="32"/>
                                <w:szCs w:val="32"/>
                              </w:rPr>
                              <w:t xml:space="preserve">Mediaeval” </w:t>
                            </w:r>
                            <w:r w:rsidR="006F1200">
                              <w:rPr>
                                <w:rFonts w:ascii="Bookman Old Style" w:hAnsi="Bookman Old Style"/>
                                <w:b/>
                                <w:color w:val="FF0000"/>
                                <w:sz w:val="32"/>
                                <w:szCs w:val="32"/>
                              </w:rPr>
                              <w:t xml:space="preserve">  </w:t>
                            </w:r>
                            <w:proofErr w:type="gramEnd"/>
                            <w:r w:rsidR="006F1200">
                              <w:rPr>
                                <w:rFonts w:ascii="Bookman Old Style" w:hAnsi="Bookman Old Style"/>
                                <w:b/>
                                <w:color w:val="FF0000"/>
                                <w:sz w:val="32"/>
                                <w:szCs w:val="32"/>
                              </w:rPr>
                              <w:t xml:space="preserve">           </w:t>
                            </w:r>
                            <w:r w:rsidRPr="006F1200">
                              <w:rPr>
                                <w:rFonts w:ascii="Bookman Old Style" w:hAnsi="Bookman Old Style"/>
                                <w:b/>
                                <w:color w:val="FF0000"/>
                                <w:sz w:val="32"/>
                                <w:szCs w:val="32"/>
                              </w:rPr>
                              <w:t xml:space="preserve">or </w:t>
                            </w:r>
                            <w:r w:rsidRPr="006F1200">
                              <w:rPr>
                                <w:rFonts w:ascii="Bookman Old Style" w:hAnsi="Bookman Old Style"/>
                                <w:b/>
                                <w:color w:val="FF0000"/>
                                <w:sz w:val="28"/>
                                <w:szCs w:val="28"/>
                              </w:rPr>
                              <w:t>“Middle Ages”</w:t>
                            </w:r>
                          </w:p>
                          <w:p w14:paraId="66CCAB6F" w14:textId="77777777" w:rsidR="00976C04" w:rsidRPr="006F1200" w:rsidRDefault="00976C04" w:rsidP="00976C04">
                            <w:pPr>
                              <w:rPr>
                                <w:rFonts w:ascii="Bookman Old Style" w:hAnsi="Bookman Old Style"/>
                                <w:color w:val="FF0000"/>
                                <w:sz w:val="28"/>
                                <w:szCs w:val="28"/>
                              </w:rPr>
                            </w:pPr>
                            <w:r w:rsidRPr="006F1200">
                              <w:rPr>
                                <w:rFonts w:ascii="Bookman Old Style" w:hAnsi="Bookman Old Style"/>
                                <w:color w:val="FF0000"/>
                                <w:sz w:val="28"/>
                                <w:szCs w:val="28"/>
                              </w:rPr>
                              <w:t xml:space="preserve">In England we usually think of </w:t>
                            </w:r>
                            <w:r w:rsidRPr="006F1200">
                              <w:rPr>
                                <w:rFonts w:ascii="Bookman Old Style" w:hAnsi="Bookman Old Style"/>
                                <w:i/>
                                <w:color w:val="FF0000"/>
                                <w:sz w:val="28"/>
                                <w:szCs w:val="28"/>
                              </w:rPr>
                              <w:t>medieval</w:t>
                            </w:r>
                            <w:r w:rsidRPr="006F1200">
                              <w:rPr>
                                <w:rFonts w:ascii="Bookman Old Style" w:hAnsi="Bookman Old Style"/>
                                <w:color w:val="FF0000"/>
                                <w:sz w:val="28"/>
                                <w:szCs w:val="28"/>
                              </w:rPr>
                              <w:t xml:space="preserve"> as meaning the time period between 1066 and about 1500.  That is, from the invasion of William of Normandy to the start of the 16</w:t>
                            </w:r>
                            <w:r w:rsidRPr="006F1200">
                              <w:rPr>
                                <w:rFonts w:ascii="Bookman Old Style" w:hAnsi="Bookman Old Style"/>
                                <w:color w:val="FF0000"/>
                                <w:sz w:val="28"/>
                                <w:szCs w:val="28"/>
                                <w:vertAlign w:val="superscript"/>
                              </w:rPr>
                              <w:t>th</w:t>
                            </w:r>
                            <w:r w:rsidRPr="006F1200">
                              <w:rPr>
                                <w:rFonts w:ascii="Bookman Old Style" w:hAnsi="Bookman Old Style"/>
                                <w:color w:val="FF0000"/>
                                <w:sz w:val="28"/>
                                <w:szCs w:val="28"/>
                              </w:rPr>
                              <w:t xml:space="preserve"> century.  However, more usually medieval is understood as starting from the end of the western Roman Empire in the 5</w:t>
                            </w:r>
                            <w:r w:rsidRPr="006F1200">
                              <w:rPr>
                                <w:rFonts w:ascii="Bookman Old Style" w:hAnsi="Bookman Old Style"/>
                                <w:color w:val="FF0000"/>
                                <w:sz w:val="28"/>
                                <w:szCs w:val="28"/>
                                <w:vertAlign w:val="superscript"/>
                              </w:rPr>
                              <w:t>th</w:t>
                            </w:r>
                            <w:r w:rsidRPr="006F1200">
                              <w:rPr>
                                <w:rFonts w:ascii="Bookman Old Style" w:hAnsi="Bookman Old Style"/>
                                <w:color w:val="FF0000"/>
                                <w:sz w:val="28"/>
                                <w:szCs w:val="28"/>
                              </w:rPr>
                              <w:t xml:space="preserve"> century.</w:t>
                            </w:r>
                            <w:r w:rsidR="00C0579B" w:rsidRPr="006F1200">
                              <w:rPr>
                                <w:rFonts w:ascii="Bookman Old Style" w:hAnsi="Bookman Old Style"/>
                                <w:color w:val="FF0000"/>
                                <w:sz w:val="28"/>
                                <w:szCs w:val="28"/>
                              </w:rPr>
                              <w:t xml:space="preserve">  So it’s a period of about 1000 years.</w:t>
                            </w:r>
                          </w:p>
                          <w:p w14:paraId="54D9A414" w14:textId="77777777" w:rsidR="00976C04" w:rsidRPr="006F1200" w:rsidRDefault="00C0579B" w:rsidP="00976C04">
                            <w:pPr>
                              <w:rPr>
                                <w:rFonts w:ascii="Bookman Old Style" w:hAnsi="Bookman Old Style"/>
                                <w:color w:val="FF0000"/>
                                <w:sz w:val="28"/>
                                <w:szCs w:val="28"/>
                              </w:rPr>
                            </w:pPr>
                            <w:r w:rsidRPr="006F1200">
                              <w:rPr>
                                <w:rFonts w:ascii="Bookman Old Style" w:hAnsi="Bookman Old Style"/>
                                <w:color w:val="FF0000"/>
                                <w:sz w:val="28"/>
                                <w:szCs w:val="28"/>
                              </w:rPr>
                              <w:t>In the 15</w:t>
                            </w:r>
                            <w:r w:rsidRPr="006F1200">
                              <w:rPr>
                                <w:rFonts w:ascii="Bookman Old Style" w:hAnsi="Bookman Old Style"/>
                                <w:color w:val="FF0000"/>
                                <w:sz w:val="28"/>
                                <w:szCs w:val="28"/>
                                <w:vertAlign w:val="superscript"/>
                              </w:rPr>
                              <w:t>th</w:t>
                            </w:r>
                            <w:r w:rsidRPr="006F1200">
                              <w:rPr>
                                <w:rFonts w:ascii="Bookman Old Style" w:hAnsi="Bookman Old Style"/>
                                <w:color w:val="FF0000"/>
                                <w:sz w:val="28"/>
                                <w:szCs w:val="28"/>
                              </w:rPr>
                              <w:t xml:space="preserve"> century there was an amazing movement called the Renaissance. It shaped thinking about the world. Renaissance thinkers felt themselves to be reborn and modern.  They loved the ancient classical world, and they described the period in the middle as medieval or middle ages. </w:t>
                            </w:r>
                          </w:p>
                          <w:p w14:paraId="3C787C8A" w14:textId="77777777" w:rsidR="006F1200" w:rsidRPr="006F1200" w:rsidRDefault="006F1200" w:rsidP="00976C04">
                            <w:pPr>
                              <w:rPr>
                                <w:rFonts w:ascii="Bookman Old Style" w:hAnsi="Bookman Old Style"/>
                                <w:color w:val="FF0000"/>
                                <w:sz w:val="28"/>
                                <w:szCs w:val="28"/>
                              </w:rPr>
                            </w:pPr>
                            <w:r w:rsidRPr="006F1200">
                              <w:rPr>
                                <w:rFonts w:ascii="Bookman Old Style" w:hAnsi="Bookman Old Style"/>
                                <w:color w:val="FF0000"/>
                                <w:sz w:val="28"/>
                                <w:szCs w:val="28"/>
                              </w:rPr>
                              <w:t xml:space="preserve">Today historians talk of the early, high and late Middle Ages. </w:t>
                            </w:r>
                          </w:p>
                          <w:p w14:paraId="754E9BD6" w14:textId="77777777" w:rsidR="006F1200" w:rsidRPr="00976C04" w:rsidRDefault="006F1200" w:rsidP="00976C04">
                            <w:pPr>
                              <w:rPr>
                                <w:rFonts w:ascii="Bookman Old Style" w:hAnsi="Bookman Old Style"/>
                                <w:color w:val="FF000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E6F0581" id="_x0000_t202" coordsize="21600,21600" o:spt="202" path="m,l,21600r21600,l21600,xe">
                <v:stroke joinstyle="miter"/>
                <v:path gradientshapeok="t" o:connecttype="rect"/>
              </v:shapetype>
              <v:shape id="Text Box 4" o:spid="_x0000_s1027" type="#_x0000_t202" style="position:absolute;left:0;text-align:left;margin-left:-10pt;margin-top:.6pt;width:324.5pt;height:40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" fillcolor="white [3201]" strokeweight=".5pt">
                <v:textbox>
                  <w:txbxContent>
                    <w:p w14:paraId="7C5BBD34" w14:textId="77777777" w:rsidR="00976C04" w:rsidRPr="006F1200" w:rsidRDefault="00976C04" w:rsidP="006F1200">
                      <w:pPr>
                        <w:jc w:val="right"/>
                        <w:rPr>
                          <w:rFonts w:ascii="Bookman Old Style" w:hAnsi="Bookman Old Style"/>
                          <w:b/>
                          <w:color w:val="FF0000"/>
                          <w:sz w:val="32"/>
                          <w:szCs w:val="32"/>
                        </w:rPr>
                      </w:pPr>
                      <w:r w:rsidRPr="006F1200">
                        <w:rPr>
                          <w:rFonts w:ascii="Bookman Old Style" w:hAnsi="Bookman Old Style"/>
                          <w:b/>
                          <w:color w:val="FF0000"/>
                          <w:sz w:val="32"/>
                          <w:szCs w:val="32"/>
                        </w:rPr>
                        <w:t xml:space="preserve">Good questions! </w:t>
                      </w:r>
                    </w:p>
                    <w:p w14:paraId="6676634F" w14:textId="77777777" w:rsidR="00976C04" w:rsidRPr="006F1200" w:rsidRDefault="00976C04" w:rsidP="00976C04">
                      <w:pPr>
                        <w:jc w:val="center"/>
                        <w:rPr>
                          <w:rFonts w:ascii="Bookman Old Style" w:hAnsi="Bookman Old Style"/>
                          <w:b/>
                          <w:color w:val="FF0000"/>
                          <w:sz w:val="28"/>
                          <w:szCs w:val="28"/>
                        </w:rPr>
                      </w:pPr>
                      <w:r w:rsidRPr="006F1200">
                        <w:rPr>
                          <w:rFonts w:ascii="Bookman Old Style" w:hAnsi="Bookman Old Style"/>
                          <w:b/>
                          <w:color w:val="FF0000"/>
                          <w:sz w:val="32"/>
                          <w:szCs w:val="32"/>
                        </w:rPr>
                        <w:t>“Medieval” or “</w:t>
                      </w:r>
                      <w:proofErr w:type="gramStart"/>
                      <w:r w:rsidRPr="006F1200">
                        <w:rPr>
                          <w:rFonts w:ascii="Bookman Old Style" w:hAnsi="Bookman Old Style"/>
                          <w:b/>
                          <w:color w:val="FF0000"/>
                          <w:sz w:val="32"/>
                          <w:szCs w:val="32"/>
                        </w:rPr>
                        <w:t xml:space="preserve">Mediaeval” </w:t>
                      </w:r>
                      <w:r w:rsidR="006F1200">
                        <w:rPr>
                          <w:rFonts w:ascii="Bookman Old Style" w:hAnsi="Bookman Old Style"/>
                          <w:b/>
                          <w:color w:val="FF0000"/>
                          <w:sz w:val="32"/>
                          <w:szCs w:val="32"/>
                        </w:rPr>
                        <w:t xml:space="preserve">  </w:t>
                      </w:r>
                      <w:proofErr w:type="gramEnd"/>
                      <w:r w:rsidR="006F1200">
                        <w:rPr>
                          <w:rFonts w:ascii="Bookman Old Style" w:hAnsi="Bookman Old Style"/>
                          <w:b/>
                          <w:color w:val="FF0000"/>
                          <w:sz w:val="32"/>
                          <w:szCs w:val="32"/>
                        </w:rPr>
                        <w:t xml:space="preserve">           </w:t>
                      </w:r>
                      <w:r w:rsidRPr="006F1200">
                        <w:rPr>
                          <w:rFonts w:ascii="Bookman Old Style" w:hAnsi="Bookman Old Style"/>
                          <w:b/>
                          <w:color w:val="FF0000"/>
                          <w:sz w:val="32"/>
                          <w:szCs w:val="32"/>
                        </w:rPr>
                        <w:t xml:space="preserve">or </w:t>
                      </w:r>
                      <w:r w:rsidRPr="006F1200">
                        <w:rPr>
                          <w:rFonts w:ascii="Bookman Old Style" w:hAnsi="Bookman Old Style"/>
                          <w:b/>
                          <w:color w:val="FF0000"/>
                          <w:sz w:val="28"/>
                          <w:szCs w:val="28"/>
                        </w:rPr>
                        <w:t>“Middle Ages”</w:t>
                      </w:r>
                    </w:p>
                    <w:p w14:paraId="66CCAB6F" w14:textId="77777777" w:rsidR="00976C04" w:rsidRPr="006F1200" w:rsidRDefault="00976C04" w:rsidP="00976C04">
                      <w:pPr>
                        <w:rPr>
                          <w:rFonts w:ascii="Bookman Old Style" w:hAnsi="Bookman Old Style"/>
                          <w:color w:val="FF0000"/>
                          <w:sz w:val="28"/>
                          <w:szCs w:val="28"/>
                        </w:rPr>
                      </w:pPr>
                      <w:r w:rsidRPr="006F1200">
                        <w:rPr>
                          <w:rFonts w:ascii="Bookman Old Style" w:hAnsi="Bookman Old Style"/>
                          <w:color w:val="FF0000"/>
                          <w:sz w:val="28"/>
                          <w:szCs w:val="28"/>
                        </w:rPr>
                        <w:t xml:space="preserve">In England we usually think of </w:t>
                      </w:r>
                      <w:r w:rsidRPr="006F1200">
                        <w:rPr>
                          <w:rFonts w:ascii="Bookman Old Style" w:hAnsi="Bookman Old Style"/>
                          <w:i/>
                          <w:color w:val="FF0000"/>
                          <w:sz w:val="28"/>
                          <w:szCs w:val="28"/>
                        </w:rPr>
                        <w:t>medieval</w:t>
                      </w:r>
                      <w:r w:rsidRPr="006F1200">
                        <w:rPr>
                          <w:rFonts w:ascii="Bookman Old Style" w:hAnsi="Bookman Old Style"/>
                          <w:color w:val="FF0000"/>
                          <w:sz w:val="28"/>
                          <w:szCs w:val="28"/>
                        </w:rPr>
                        <w:t xml:space="preserve"> as meaning the time period between 1066 and about 1500.  That is, from the invasion of William of Normandy to the start of the 16</w:t>
                      </w:r>
                      <w:r w:rsidRPr="006F1200">
                        <w:rPr>
                          <w:rFonts w:ascii="Bookman Old Style" w:hAnsi="Bookman Old Style"/>
                          <w:color w:val="FF0000"/>
                          <w:sz w:val="28"/>
                          <w:szCs w:val="28"/>
                          <w:vertAlign w:val="superscript"/>
                        </w:rPr>
                        <w:t>th</w:t>
                      </w:r>
                      <w:r w:rsidRPr="006F1200">
                        <w:rPr>
                          <w:rFonts w:ascii="Bookman Old Style" w:hAnsi="Bookman Old Style"/>
                          <w:color w:val="FF0000"/>
                          <w:sz w:val="28"/>
                          <w:szCs w:val="28"/>
                        </w:rPr>
                        <w:t xml:space="preserve"> century.  However, more usually medieval is understood as starting from the end of the western Roman Empire in the 5</w:t>
                      </w:r>
                      <w:r w:rsidRPr="006F1200">
                        <w:rPr>
                          <w:rFonts w:ascii="Bookman Old Style" w:hAnsi="Bookman Old Style"/>
                          <w:color w:val="FF0000"/>
                          <w:sz w:val="28"/>
                          <w:szCs w:val="28"/>
                          <w:vertAlign w:val="superscript"/>
                        </w:rPr>
                        <w:t>th</w:t>
                      </w:r>
                      <w:r w:rsidRPr="006F1200">
                        <w:rPr>
                          <w:rFonts w:ascii="Bookman Old Style" w:hAnsi="Bookman Old Style"/>
                          <w:color w:val="FF0000"/>
                          <w:sz w:val="28"/>
                          <w:szCs w:val="28"/>
                        </w:rPr>
                        <w:t xml:space="preserve"> century.</w:t>
                      </w:r>
                      <w:r w:rsidR="00C0579B" w:rsidRPr="006F1200">
                        <w:rPr>
                          <w:rFonts w:ascii="Bookman Old Style" w:hAnsi="Bookman Old Style"/>
                          <w:color w:val="FF0000"/>
                          <w:sz w:val="28"/>
                          <w:szCs w:val="28"/>
                        </w:rPr>
                        <w:t xml:space="preserve">  So it’s a period of about 1000 years.</w:t>
                      </w:r>
                    </w:p>
                    <w:p w14:paraId="54D9A414" w14:textId="77777777" w:rsidR="00976C04" w:rsidRPr="006F1200" w:rsidRDefault="00C0579B" w:rsidP="00976C04">
                      <w:pPr>
                        <w:rPr>
                          <w:rFonts w:ascii="Bookman Old Style" w:hAnsi="Bookman Old Style"/>
                          <w:color w:val="FF0000"/>
                          <w:sz w:val="28"/>
                          <w:szCs w:val="28"/>
                        </w:rPr>
                      </w:pPr>
                      <w:r w:rsidRPr="006F1200">
                        <w:rPr>
                          <w:rFonts w:ascii="Bookman Old Style" w:hAnsi="Bookman Old Style"/>
                          <w:color w:val="FF0000"/>
                          <w:sz w:val="28"/>
                          <w:szCs w:val="28"/>
                        </w:rPr>
                        <w:t>In the 15</w:t>
                      </w:r>
                      <w:r w:rsidRPr="006F1200">
                        <w:rPr>
                          <w:rFonts w:ascii="Bookman Old Style" w:hAnsi="Bookman Old Style"/>
                          <w:color w:val="FF0000"/>
                          <w:sz w:val="28"/>
                          <w:szCs w:val="28"/>
                          <w:vertAlign w:val="superscript"/>
                        </w:rPr>
                        <w:t>th</w:t>
                      </w:r>
                      <w:r w:rsidRPr="006F1200">
                        <w:rPr>
                          <w:rFonts w:ascii="Bookman Old Style" w:hAnsi="Bookman Old Style"/>
                          <w:color w:val="FF0000"/>
                          <w:sz w:val="28"/>
                          <w:szCs w:val="28"/>
                        </w:rPr>
                        <w:t xml:space="preserve"> century there was an amazing movement called the Renaissance. It shaped thinking about the world. Renaissance thinkers felt themselves to be reborn and modern.  They loved the ancient classical world, and they described the period in the middle as medieval or middle ages. </w:t>
                      </w:r>
                    </w:p>
                    <w:p w14:paraId="3C787C8A" w14:textId="77777777" w:rsidR="006F1200" w:rsidRPr="006F1200" w:rsidRDefault="006F1200" w:rsidP="00976C04">
                      <w:pPr>
                        <w:rPr>
                          <w:rFonts w:ascii="Bookman Old Style" w:hAnsi="Bookman Old Style"/>
                          <w:color w:val="FF0000"/>
                          <w:sz w:val="28"/>
                          <w:szCs w:val="28"/>
                        </w:rPr>
                      </w:pPr>
                      <w:r w:rsidRPr="006F1200">
                        <w:rPr>
                          <w:rFonts w:ascii="Bookman Old Style" w:hAnsi="Bookman Old Style"/>
                          <w:color w:val="FF0000"/>
                          <w:sz w:val="28"/>
                          <w:szCs w:val="28"/>
                        </w:rPr>
                        <w:t xml:space="preserve">Today historians talk of the early, high and late Middle Ages. </w:t>
                      </w:r>
                    </w:p>
                    <w:p w14:paraId="754E9BD6" w14:textId="77777777" w:rsidR="006F1200" w:rsidRPr="00976C04" w:rsidRDefault="006F1200" w:rsidP="00976C04">
                      <w:pPr>
                        <w:rPr>
                          <w:rFonts w:ascii="Bookman Old Style" w:hAnsi="Bookman Old Style"/>
                          <w:color w:val="FF0000"/>
                          <w:sz w:val="24"/>
                          <w:szCs w:val="24"/>
                        </w:rPr>
                      </w:pPr>
                    </w:p>
                  </w:txbxContent>
                </v:textbox>
              </v:shape>
            </w:pict>
          </mc:Fallback>
        </mc:AlternateContent>
      </w:r>
      <w:r w:rsidR="00976C04">
        <w:rPr>
          <w:rFonts w:ascii="Blackadder ITC" w:eastAsia="Malgun Gothic" w:hAnsi="Blackadder ITC"/>
          <w:b/>
          <w:noProof/>
          <w:sz w:val="48"/>
          <w:szCs w:val="48"/>
          <w:lang w:eastAsia="en-GB"/>
        </w:rPr>
        <mc:AlternateContent>
          <mc:Choice Requires="wps">
            <w:drawing>
              <wp:anchor distT="0" distB="0" distL="114300" distR="114300" simplePos="0" relativeHeight="251662336" behindDoc="0" locked="0" layoutInCell="1" allowOverlap="1" wp14:anchorId="43E60A01" wp14:editId="6B1AA2E0">
                <wp:simplePos x="0" y="0"/>
                <wp:positionH relativeFrom="column">
                  <wp:posOffset>4229100</wp:posOffset>
                </wp:positionH>
                <wp:positionV relativeFrom="paragraph">
                  <wp:posOffset>1129665</wp:posOffset>
                </wp:positionV>
                <wp:extent cx="1543050" cy="1174750"/>
                <wp:effectExtent l="0" t="742950" r="342900" b="25400"/>
                <wp:wrapNone/>
                <wp:docPr id="5" name="Oval Callout 5"/>
                <wp:cNvGraphicFramePr/>
                <a:graphic xmlns:a="http://schemas.openxmlformats.org/drawingml/2006/main">
                  <a:graphicData uri="http://schemas.microsoft.com/office/word/2010/wordprocessingShape">
                    <wps:wsp>
                      <wps:cNvSpPr/>
                      <wps:spPr>
                        <a:xfrm>
                          <a:off x="0" y="0"/>
                          <a:ext cx="1543050" cy="1174750"/>
                        </a:xfrm>
                        <a:prstGeom prst="wedgeEllipseCallout">
                          <a:avLst>
                            <a:gd name="adj1" fmla="val 68252"/>
                            <a:gd name="adj2" fmla="val -109976"/>
                          </a:avLst>
                        </a:prstGeom>
                        <a:ln>
                          <a:solidFill>
                            <a:srgbClr val="002060"/>
                          </a:solidFill>
                        </a:ln>
                      </wps:spPr>
                      <wps:style>
                        <a:lnRef idx="2">
                          <a:schemeClr val="accent6"/>
                        </a:lnRef>
                        <a:fillRef idx="1">
                          <a:schemeClr val="lt1"/>
                        </a:fillRef>
                        <a:effectRef idx="0">
                          <a:schemeClr val="accent6"/>
                        </a:effectRef>
                        <a:fontRef idx="minor">
                          <a:schemeClr val="dk1"/>
                        </a:fontRef>
                      </wps:style>
                      <wps:txbx>
                        <w:txbxContent>
                          <w:p w14:paraId="726DFEF8" w14:textId="77777777" w:rsidR="00976C04" w:rsidRPr="00976C04" w:rsidRDefault="00976C04" w:rsidP="00976C04">
                            <w:pPr>
                              <w:jc w:val="center"/>
                              <w:rPr>
                                <w:rFonts w:ascii="Bookman Old Style" w:hAnsi="Bookman Old Style"/>
                                <w:b/>
                              </w:rPr>
                            </w:pPr>
                            <w:r w:rsidRPr="00976C04">
                              <w:rPr>
                                <w:rFonts w:ascii="Bookman Old Style" w:hAnsi="Bookman Old Style"/>
                                <w:b/>
                              </w:rPr>
                              <w:t>Middle Ages? ‘Middle’ of what?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60A01" id="Oval Callout 5" o:spid="_x0000_s1028" type="#_x0000_t63" style="position:absolute;left:0;text-align:left;margin-left:333pt;margin-top:88.95pt;width:121.5pt;height: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" adj="25542,-12955" fillcolor="white [3201]" strokecolor="#002060" strokeweight="1pt">
                <v:textbox>
                  <w:txbxContent>
                    <w:p w14:paraId="726DFEF8" w14:textId="77777777" w:rsidR="00976C04" w:rsidRPr="00976C04" w:rsidRDefault="00976C04" w:rsidP="00976C04">
                      <w:pPr>
                        <w:jc w:val="center"/>
                        <w:rPr>
                          <w:rFonts w:ascii="Bookman Old Style" w:hAnsi="Bookman Old Style"/>
                          <w:b/>
                        </w:rPr>
                      </w:pPr>
                      <w:r w:rsidRPr="00976C04">
                        <w:rPr>
                          <w:rFonts w:ascii="Bookman Old Style" w:hAnsi="Bookman Old Style"/>
                          <w:b/>
                        </w:rPr>
                        <w:t>Middle Ages? ‘Middle’ of what?</w:t>
                      </w:r>
                    </w:p>
                  </w:txbxContent>
                </v:textbox>
              </v:shape>
            </w:pict>
          </mc:Fallback>
        </mc:AlternateContent>
      </w:r>
      <w:r w:rsidR="00976C04">
        <w:rPr>
          <w:rFonts w:ascii="Blackadder ITC" w:eastAsia="Malgun Gothic" w:hAnsi="Blackadder ITC"/>
          <w:b/>
          <w:noProof/>
          <w:sz w:val="48"/>
          <w:szCs w:val="48"/>
          <w:lang w:eastAsia="en-GB"/>
        </w:rPr>
        <mc:AlternateContent>
          <mc:Choice Requires="wps">
            <w:drawing>
              <wp:anchor distT="0" distB="0" distL="114300" distR="114300" simplePos="0" relativeHeight="251660288" behindDoc="0" locked="0" layoutInCell="1" allowOverlap="1" wp14:anchorId="5F6BFED7" wp14:editId="4D1C68A7">
                <wp:simplePos x="0" y="0"/>
                <wp:positionH relativeFrom="column">
                  <wp:posOffset>4191000</wp:posOffset>
                </wp:positionH>
                <wp:positionV relativeFrom="paragraph">
                  <wp:posOffset>56515</wp:posOffset>
                </wp:positionV>
                <wp:extent cx="1441450" cy="977900"/>
                <wp:effectExtent l="19050" t="19050" r="330200" b="31750"/>
                <wp:wrapNone/>
                <wp:docPr id="2" name="Oval Callout 2"/>
                <wp:cNvGraphicFramePr/>
                <a:graphic xmlns:a="http://schemas.openxmlformats.org/drawingml/2006/main">
                  <a:graphicData uri="http://schemas.microsoft.com/office/word/2010/wordprocessingShape">
                    <wps:wsp>
                      <wps:cNvSpPr/>
                      <wps:spPr>
                        <a:xfrm>
                          <a:off x="0" y="0"/>
                          <a:ext cx="1441450" cy="977900"/>
                        </a:xfrm>
                        <a:prstGeom prst="wedgeEllipseCallout">
                          <a:avLst>
                            <a:gd name="adj1" fmla="val 70816"/>
                            <a:gd name="adj2" fmla="val -26156"/>
                          </a:avLst>
                        </a:prstGeom>
                        <a:ln>
                          <a:solidFill>
                            <a:srgbClr val="002060"/>
                          </a:solidFill>
                        </a:ln>
                      </wps:spPr>
                      <wps:style>
                        <a:lnRef idx="2">
                          <a:schemeClr val="accent6"/>
                        </a:lnRef>
                        <a:fillRef idx="1">
                          <a:schemeClr val="lt1"/>
                        </a:fillRef>
                        <a:effectRef idx="0">
                          <a:schemeClr val="accent6"/>
                        </a:effectRef>
                        <a:fontRef idx="minor">
                          <a:schemeClr val="dk1"/>
                        </a:fontRef>
                      </wps:style>
                      <wps:txbx>
                        <w:txbxContent>
                          <w:p w14:paraId="0E79F863" w14:textId="77777777" w:rsidR="00F34E3F" w:rsidRPr="00976C04" w:rsidRDefault="00976C04" w:rsidP="00F34E3F">
                            <w:pPr>
                              <w:jc w:val="center"/>
                              <w:rPr>
                                <w:rFonts w:ascii="Bookman Old Style" w:hAnsi="Bookman Old Style"/>
                                <w:b/>
                                <w:sz w:val="24"/>
                                <w:szCs w:val="24"/>
                              </w:rPr>
                            </w:pPr>
                            <w:r w:rsidRPr="00976C04">
                              <w:rPr>
                                <w:rFonts w:ascii="Bookman Old Style" w:hAnsi="Bookman Old Style"/>
                                <w:b/>
                                <w:sz w:val="24"/>
                                <w:szCs w:val="24"/>
                              </w:rPr>
                              <w:t>What’s ‘medieval’ mean?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BFED7" id="Oval Callout 2" o:spid="_x0000_s1029" type="#_x0000_t63" style="position:absolute;left:0;text-align:left;margin-left:330pt;margin-top:4.45pt;width:113.5pt;height: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" adj="26096,5150" fillcolor="white [3201]" strokecolor="#002060" strokeweight="1pt">
                <v:textbox>
                  <w:txbxContent>
                    <w:p w14:paraId="0E79F863" w14:textId="77777777" w:rsidR="00F34E3F" w:rsidRPr="00976C04" w:rsidRDefault="00976C04" w:rsidP="00F34E3F">
                      <w:pPr>
                        <w:jc w:val="center"/>
                        <w:rPr>
                          <w:rFonts w:ascii="Bookman Old Style" w:hAnsi="Bookman Old Style"/>
                          <w:b/>
                          <w:sz w:val="24"/>
                          <w:szCs w:val="24"/>
                        </w:rPr>
                      </w:pPr>
                      <w:r w:rsidRPr="00976C04">
                        <w:rPr>
                          <w:rFonts w:ascii="Bookman Old Style" w:hAnsi="Bookman Old Style"/>
                          <w:b/>
                          <w:sz w:val="24"/>
                          <w:szCs w:val="24"/>
                        </w:rPr>
                        <w:t>What’s ‘medieval’ mean?</w:t>
                      </w:r>
                    </w:p>
                  </w:txbxContent>
                </v:textbox>
              </v:shape>
            </w:pict>
          </mc:Fallback>
        </mc:AlternateContent>
      </w:r>
      <w:r w:rsidR="00976C04" w:rsidRPr="00F34E3F">
        <w:rPr>
          <w:rFonts w:ascii="Blackadder ITC" w:eastAsia="Malgun Gothic" w:hAnsi="Blackadder ITC"/>
          <w:b/>
          <w:color w:val="7030A0"/>
          <w:sz w:val="48"/>
          <w:szCs w:val="48"/>
        </w:rPr>
        <w:drawing>
          <wp:inline distT="0" distB="0" distL="0" distR="0" wp14:anchorId="3CB97254" wp14:editId="3163DEED">
            <wp:extent cx="723900" cy="1441450"/>
            <wp:effectExtent l="57150" t="19050" r="57150" b="25400"/>
            <wp:docPr id="3" name="Picture 3" descr="http://www.fustar.info/wp-content/images/stick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ustar.info/wp-content/images/stickma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23900" cy="1441450"/>
                    </a:xfrm>
                    <a:prstGeom prst="rect">
                      <a:avLst/>
                    </a:prstGeom>
                    <a:noFill/>
                    <a:ln>
                      <a:noFill/>
                    </a:ln>
                  </pic:spPr>
                </pic:pic>
              </a:graphicData>
            </a:graphic>
          </wp:inline>
        </w:drawing>
      </w:r>
    </w:p>
    <w:p w14:paraId="78BD60FC" w14:textId="77777777" w:rsidR="00F34E3F" w:rsidRDefault="00C0579B" w:rsidP="00C0579B">
      <w:pPr>
        <w:jc w:val="right"/>
        <w:rPr>
          <w:rFonts w:ascii="Blackadder ITC" w:eastAsia="Malgun Gothic" w:hAnsi="Blackadder ITC"/>
          <w:b/>
          <w:color w:val="7030A0"/>
          <w:sz w:val="48"/>
          <w:szCs w:val="48"/>
        </w:rPr>
      </w:pPr>
      <w:r>
        <w:rPr>
          <w:rFonts w:ascii="Blackadder ITC" w:eastAsia="Malgun Gothic" w:hAnsi="Blackadder ITC"/>
          <w:b/>
          <w:noProof/>
          <w:color w:val="7030A0"/>
          <w:sz w:val="48"/>
          <w:szCs w:val="48"/>
          <w:lang w:eastAsia="en-GB"/>
        </w:rPr>
        <mc:AlternateContent>
          <mc:Choice Requires="wps">
            <w:drawing>
              <wp:anchor distT="0" distB="0" distL="114300" distR="114300" simplePos="0" relativeHeight="251663360" behindDoc="0" locked="0" layoutInCell="1" allowOverlap="1" wp14:anchorId="04A56EF1" wp14:editId="599DB45E">
                <wp:simplePos x="0" y="0"/>
                <wp:positionH relativeFrom="column">
                  <wp:posOffset>3797667</wp:posOffset>
                </wp:positionH>
                <wp:positionV relativeFrom="paragraph">
                  <wp:posOffset>1124966</wp:posOffset>
                </wp:positionV>
                <wp:extent cx="2716530" cy="2309785"/>
                <wp:effectExtent l="19050" t="609600" r="45720" b="33655"/>
                <wp:wrapNone/>
                <wp:docPr id="7" name="Cloud Callout 7"/>
                <wp:cNvGraphicFramePr/>
                <a:graphic xmlns:a="http://schemas.openxmlformats.org/drawingml/2006/main">
                  <a:graphicData uri="http://schemas.microsoft.com/office/word/2010/wordprocessingShape">
                    <wps:wsp>
                      <wps:cNvSpPr/>
                      <wps:spPr>
                        <a:xfrm>
                          <a:off x="0" y="0"/>
                          <a:ext cx="2716530" cy="2309785"/>
                        </a:xfrm>
                        <a:prstGeom prst="cloudCallout">
                          <a:avLst>
                            <a:gd name="adj1" fmla="val 27891"/>
                            <a:gd name="adj2" fmla="val -73356"/>
                          </a:avLst>
                        </a:prstGeom>
                        <a:ln>
                          <a:solidFill>
                            <a:srgbClr val="7030A0"/>
                          </a:solidFill>
                        </a:ln>
                      </wps:spPr>
                      <wps:style>
                        <a:lnRef idx="2">
                          <a:schemeClr val="accent6"/>
                        </a:lnRef>
                        <a:fillRef idx="1">
                          <a:schemeClr val="lt1"/>
                        </a:fillRef>
                        <a:effectRef idx="0">
                          <a:schemeClr val="accent6"/>
                        </a:effectRef>
                        <a:fontRef idx="minor">
                          <a:schemeClr val="dk1"/>
                        </a:fontRef>
                      </wps:style>
                      <wps:txbx>
                        <w:txbxContent>
                          <w:p w14:paraId="7CE30BC4" w14:textId="77777777" w:rsidR="00C0579B" w:rsidRPr="006F1200" w:rsidRDefault="006F1200" w:rsidP="00C0579B">
                            <w:pPr>
                              <w:jc w:val="center"/>
                              <w:rPr>
                                <w:b/>
                                <w:sz w:val="28"/>
                                <w:szCs w:val="28"/>
                              </w:rPr>
                            </w:pPr>
                            <w:r w:rsidRPr="006F1200">
                              <w:rPr>
                                <w:b/>
                                <w:sz w:val="28"/>
                                <w:szCs w:val="28"/>
                              </w:rPr>
                              <w:t>Don’t you dismiss me as some sort of savage – the Middle Ages were actually HUGELY dynamic and important!</w:t>
                            </w:r>
                          </w:p>
                          <w:p w14:paraId="2D474FA6" w14:textId="77777777" w:rsidR="006F1200" w:rsidRDefault="006F120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56EF1"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7" o:spid="_x0000_s1030" type="#_x0000_t106" style="position:absolute;left:0;text-align:left;margin-left:299.05pt;margin-top:88.6pt;width:213.9pt;height:18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" adj="16824,-5045" fillcolor="white [3201]" strokecolor="#7030a0" strokeweight="1pt">
                <v:stroke joinstyle="miter"/>
                <v:textbox>
                  <w:txbxContent>
                    <w:p w14:paraId="7CE30BC4" w14:textId="77777777" w:rsidR="00C0579B" w:rsidRPr="006F1200" w:rsidRDefault="006F1200" w:rsidP="00C0579B">
                      <w:pPr>
                        <w:jc w:val="center"/>
                        <w:rPr>
                          <w:b/>
                          <w:sz w:val="28"/>
                          <w:szCs w:val="28"/>
                        </w:rPr>
                      </w:pPr>
                      <w:r w:rsidRPr="006F1200">
                        <w:rPr>
                          <w:b/>
                          <w:sz w:val="28"/>
                          <w:szCs w:val="28"/>
                        </w:rPr>
                        <w:t>Don’t you dismiss me as some sort of savage – the Middle Ages were actually HUGELY dynamic and important!</w:t>
                      </w:r>
                    </w:p>
                    <w:p w14:paraId="2D474FA6" w14:textId="77777777" w:rsidR="006F1200" w:rsidRDefault="006F1200"/>
                  </w:txbxContent>
                </v:textbox>
              </v:shape>
            </w:pict>
          </mc:Fallback>
        </mc:AlternateContent>
      </w:r>
      <w:r w:rsidRPr="00C0579B">
        <w:rPr>
          <w:rFonts w:ascii="Blackadder ITC" w:eastAsia="Malgun Gothic" w:hAnsi="Blackadder ITC"/>
          <w:b/>
          <w:color w:val="7030A0"/>
          <w:sz w:val="48"/>
          <w:szCs w:val="48"/>
        </w:rPr>
        <w:drawing>
          <wp:inline distT="0" distB="0" distL="0" distR="0" wp14:anchorId="121D696C" wp14:editId="0D61FD99">
            <wp:extent cx="819150" cy="1174694"/>
            <wp:effectExtent l="0" t="0" r="0" b="6985"/>
            <wp:docPr id="6" name="Picture 6" descr="https://upload.wikimedia.org/wikipedia/commons/3/39/Carpenter_Kn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3/39/Carpenter_Knight.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33223" cy="1194875"/>
                    </a:xfrm>
                    <a:prstGeom prst="rect">
                      <a:avLst/>
                    </a:prstGeom>
                    <a:noFill/>
                    <a:ln>
                      <a:noFill/>
                    </a:ln>
                  </pic:spPr>
                </pic:pic>
              </a:graphicData>
            </a:graphic>
          </wp:inline>
        </w:drawing>
      </w:r>
    </w:p>
    <w:p w14:paraId="143EA075" w14:textId="77777777" w:rsidR="00976C04" w:rsidRDefault="00976C04" w:rsidP="00F34E3F">
      <w:pPr>
        <w:jc w:val="center"/>
        <w:rPr>
          <w:rFonts w:ascii="Blackadder ITC" w:eastAsia="Malgun Gothic" w:hAnsi="Blackadder ITC"/>
          <w:b/>
          <w:color w:val="7030A0"/>
          <w:sz w:val="48"/>
          <w:szCs w:val="48"/>
        </w:rPr>
      </w:pPr>
    </w:p>
    <w:p w14:paraId="419E5430" w14:textId="77777777" w:rsidR="00C0579B" w:rsidRDefault="00C0579B" w:rsidP="00C0579B">
      <w:pPr>
        <w:jc w:val="right"/>
        <w:rPr>
          <w:rFonts w:ascii="Blackadder ITC" w:eastAsia="Malgun Gothic" w:hAnsi="Blackadder ITC"/>
          <w:b/>
          <w:color w:val="7030A0"/>
          <w:sz w:val="48"/>
          <w:szCs w:val="48"/>
        </w:rPr>
      </w:pPr>
    </w:p>
    <w:p w14:paraId="72108B4D" w14:textId="77777777" w:rsidR="00C0579B" w:rsidRDefault="00C0579B" w:rsidP="00F34E3F">
      <w:pPr>
        <w:jc w:val="center"/>
        <w:rPr>
          <w:rFonts w:ascii="Blackadder ITC" w:eastAsia="Malgun Gothic" w:hAnsi="Blackadder ITC"/>
          <w:b/>
          <w:color w:val="7030A0"/>
          <w:sz w:val="48"/>
          <w:szCs w:val="48"/>
        </w:rPr>
      </w:pPr>
    </w:p>
    <w:p w14:paraId="7FBD0F51" w14:textId="77777777" w:rsidR="00C0579B" w:rsidRPr="006F1200" w:rsidRDefault="006F1200" w:rsidP="006F1200">
      <w:pPr>
        <w:rPr>
          <w:rFonts w:ascii="Blackadder ITC" w:eastAsia="Malgun Gothic" w:hAnsi="Blackadder ITC"/>
          <w:b/>
          <w:sz w:val="48"/>
          <w:szCs w:val="48"/>
        </w:rPr>
      </w:pPr>
      <w:r w:rsidRPr="006F1200">
        <w:rPr>
          <w:rFonts w:ascii="Blackadder ITC" w:eastAsia="Malgun Gothic" w:hAnsi="Blackadder ITC"/>
          <w:b/>
          <w:sz w:val="48"/>
          <w:szCs w:val="48"/>
        </w:rPr>
        <w:lastRenderedPageBreak/>
        <w:t xml:space="preserve">As we approach the festival, we will be helping you to learn all sorts of important things about the medieval </w:t>
      </w:r>
      <w:proofErr w:type="gramStart"/>
      <w:r w:rsidRPr="006F1200">
        <w:rPr>
          <w:rFonts w:ascii="Blackadder ITC" w:eastAsia="Malgun Gothic" w:hAnsi="Blackadder ITC"/>
          <w:b/>
          <w:sz w:val="48"/>
          <w:szCs w:val="48"/>
        </w:rPr>
        <w:t>period .</w:t>
      </w:r>
      <w:proofErr w:type="gramEnd"/>
      <w:r w:rsidRPr="006F1200">
        <w:rPr>
          <w:rFonts w:ascii="Blackadder ITC" w:eastAsia="Malgun Gothic" w:hAnsi="Blackadder ITC"/>
          <w:b/>
          <w:sz w:val="48"/>
          <w:szCs w:val="48"/>
        </w:rPr>
        <w:t xml:space="preserve">  This will be divided into:</w:t>
      </w:r>
    </w:p>
    <w:p w14:paraId="13018A7E" w14:textId="77777777" w:rsidR="006F1200" w:rsidRDefault="006F1200" w:rsidP="006F1200">
      <w:pPr>
        <w:rPr>
          <w:rFonts w:ascii="Bookman Old Style" w:eastAsia="Malgun Gothic" w:hAnsi="Bookman Old Style"/>
          <w:color w:val="FF0000"/>
          <w:sz w:val="48"/>
          <w:szCs w:val="48"/>
        </w:rPr>
      </w:pPr>
      <w:r>
        <w:rPr>
          <w:rFonts w:ascii="Bookman Old Style" w:eastAsia="Malgun Gothic" w:hAnsi="Bookman Old Style"/>
          <w:b/>
          <w:color w:val="FF0000"/>
          <w:sz w:val="48"/>
          <w:szCs w:val="48"/>
        </w:rPr>
        <w:t xml:space="preserve">Power and conflict </w:t>
      </w:r>
      <w:r>
        <w:rPr>
          <w:rFonts w:ascii="Bookman Old Style" w:eastAsia="Malgun Gothic" w:hAnsi="Bookman Old Style"/>
          <w:color w:val="FF0000"/>
          <w:sz w:val="48"/>
          <w:szCs w:val="48"/>
        </w:rPr>
        <w:t>– things to do with who was in power, who wanted power and who was fighting about power.</w:t>
      </w:r>
    </w:p>
    <w:p w14:paraId="3D2AC530" w14:textId="77777777" w:rsidR="006F1200" w:rsidRDefault="006F1200" w:rsidP="006F1200">
      <w:pPr>
        <w:rPr>
          <w:rFonts w:ascii="Bookman Old Style" w:eastAsia="Malgun Gothic" w:hAnsi="Bookman Old Style"/>
          <w:color w:val="7030A0"/>
          <w:sz w:val="48"/>
          <w:szCs w:val="48"/>
        </w:rPr>
      </w:pPr>
      <w:r>
        <w:rPr>
          <w:rFonts w:ascii="Bookman Old Style" w:eastAsia="Malgun Gothic" w:hAnsi="Bookman Old Style"/>
          <w:b/>
          <w:color w:val="7030A0"/>
          <w:sz w:val="48"/>
          <w:szCs w:val="48"/>
        </w:rPr>
        <w:t xml:space="preserve">Faith and fears </w:t>
      </w:r>
      <w:r w:rsidR="00BF0327">
        <w:rPr>
          <w:rFonts w:ascii="Bookman Old Style" w:eastAsia="Malgun Gothic" w:hAnsi="Bookman Old Style"/>
          <w:color w:val="7030A0"/>
          <w:sz w:val="48"/>
          <w:szCs w:val="48"/>
        </w:rPr>
        <w:t>– things to do with what people believed, what they worried about and what comforted and frightened them.</w:t>
      </w:r>
    </w:p>
    <w:p w14:paraId="2CDB8BDE" w14:textId="77777777" w:rsidR="00BF0327" w:rsidRDefault="00BF0327" w:rsidP="006F1200">
      <w:pPr>
        <w:rPr>
          <w:rFonts w:ascii="Bookman Old Style" w:eastAsia="Malgun Gothic" w:hAnsi="Bookman Old Style"/>
          <w:color w:val="538135" w:themeColor="accent6" w:themeShade="BF"/>
          <w:sz w:val="48"/>
          <w:szCs w:val="48"/>
        </w:rPr>
      </w:pPr>
      <w:r>
        <w:rPr>
          <w:rFonts w:ascii="Bookman Old Style" w:eastAsia="Malgun Gothic" w:hAnsi="Bookman Old Style"/>
          <w:b/>
          <w:color w:val="538135" w:themeColor="accent6" w:themeShade="BF"/>
          <w:sz w:val="48"/>
          <w:szCs w:val="48"/>
        </w:rPr>
        <w:t>Home and health</w:t>
      </w:r>
      <w:r>
        <w:rPr>
          <w:rFonts w:ascii="Bookman Old Style" w:eastAsia="Malgun Gothic" w:hAnsi="Bookman Old Style"/>
          <w:color w:val="538135" w:themeColor="accent6" w:themeShade="BF"/>
          <w:sz w:val="48"/>
          <w:szCs w:val="48"/>
        </w:rPr>
        <w:t xml:space="preserve"> – things about everyday life, medicine and disease.</w:t>
      </w:r>
    </w:p>
    <w:p w14:paraId="7D919DC9" w14:textId="77777777" w:rsidR="00BF0327" w:rsidRDefault="00BF0327" w:rsidP="006F1200">
      <w:pPr>
        <w:rPr>
          <w:rFonts w:ascii="Bookman Old Style" w:eastAsia="Malgun Gothic" w:hAnsi="Bookman Old Style"/>
          <w:color w:val="BF8F00" w:themeColor="accent4" w:themeShade="BF"/>
          <w:sz w:val="48"/>
          <w:szCs w:val="48"/>
        </w:rPr>
      </w:pPr>
      <w:r>
        <w:rPr>
          <w:rFonts w:ascii="Bookman Old Style" w:eastAsia="Malgun Gothic" w:hAnsi="Bookman Old Style"/>
          <w:b/>
          <w:color w:val="BF8F00" w:themeColor="accent4" w:themeShade="BF"/>
          <w:sz w:val="48"/>
          <w:szCs w:val="48"/>
        </w:rPr>
        <w:t xml:space="preserve">Art and Architecture </w:t>
      </w:r>
      <w:r>
        <w:rPr>
          <w:rFonts w:ascii="Bookman Old Style" w:eastAsia="Malgun Gothic" w:hAnsi="Bookman Old Style"/>
          <w:color w:val="BF8F00" w:themeColor="accent4" w:themeShade="BF"/>
          <w:sz w:val="48"/>
          <w:szCs w:val="48"/>
        </w:rPr>
        <w:t xml:space="preserve">– things about all things artistic and the way that these were used and funded.  </w:t>
      </w:r>
    </w:p>
    <w:p w14:paraId="565F1590" w14:textId="77777777" w:rsidR="00BF0327" w:rsidRDefault="00BF0327" w:rsidP="006F1200">
      <w:pPr>
        <w:rPr>
          <w:rFonts w:ascii="Bookman Old Style" w:eastAsia="Malgun Gothic" w:hAnsi="Bookman Old Style"/>
          <w:color w:val="F907BA"/>
          <w:sz w:val="48"/>
          <w:szCs w:val="48"/>
          <w14:textFill>
            <w14:solidFill>
              <w14:srgbClr w14:val="F907BA">
                <w14:lumMod w14:val="75000"/>
              </w14:srgbClr>
            </w14:solidFill>
          </w14:textFill>
        </w:rPr>
      </w:pPr>
      <w:r>
        <w:rPr>
          <w:rFonts w:ascii="Bookman Old Style" w:eastAsia="Malgun Gothic" w:hAnsi="Bookman Old Style"/>
          <w:b/>
          <w:color w:val="F907BA"/>
          <w:sz w:val="48"/>
          <w:szCs w:val="48"/>
          <w14:textFill>
            <w14:solidFill>
              <w14:srgbClr w14:val="F907BA">
                <w14:lumMod w14:val="75000"/>
              </w14:srgbClr>
            </w14:solidFill>
          </w14:textFill>
        </w:rPr>
        <w:t xml:space="preserve">News and views </w:t>
      </w:r>
      <w:r>
        <w:rPr>
          <w:rFonts w:ascii="Bookman Old Style" w:eastAsia="Malgun Gothic" w:hAnsi="Bookman Old Style"/>
          <w:color w:val="F907BA"/>
          <w:sz w:val="48"/>
          <w:szCs w:val="48"/>
          <w14:textFill>
            <w14:solidFill>
              <w14:srgbClr w14:val="F907BA">
                <w14:lumMod w14:val="75000"/>
              </w14:srgbClr>
            </w14:solidFill>
          </w14:textFill>
        </w:rPr>
        <w:t>– things about what people were talking about, the big thinkers of the day and who was creating the gossip.</w:t>
      </w:r>
    </w:p>
    <w:p w14:paraId="18CB24BC" w14:textId="77777777" w:rsidR="00BF0327" w:rsidRDefault="00BF0327" w:rsidP="006F1200">
      <w:pPr>
        <w:rPr>
          <w:rFonts w:ascii="Bookman Old Style" w:eastAsia="Malgun Gothic" w:hAnsi="Bookman Old Style"/>
          <w:color w:val="0070C0"/>
          <w:sz w:val="48"/>
          <w:szCs w:val="48"/>
        </w:rPr>
      </w:pPr>
      <w:r>
        <w:rPr>
          <w:rFonts w:ascii="Bookman Old Style" w:eastAsia="Malgun Gothic" w:hAnsi="Bookman Old Style"/>
          <w:b/>
          <w:color w:val="0070C0"/>
          <w:sz w:val="48"/>
          <w:szCs w:val="48"/>
        </w:rPr>
        <w:t xml:space="preserve">Wider world </w:t>
      </w:r>
      <w:r>
        <w:rPr>
          <w:rFonts w:ascii="Bookman Old Style" w:eastAsia="Malgun Gothic" w:hAnsi="Bookman Old Style"/>
          <w:color w:val="0070C0"/>
          <w:sz w:val="48"/>
          <w:szCs w:val="48"/>
        </w:rPr>
        <w:t xml:space="preserve">– things about the world beyond England’s shores and how it impacted upon the country. </w:t>
      </w:r>
    </w:p>
    <w:p w14:paraId="444CF798" w14:textId="77777777" w:rsidR="00C0579B" w:rsidRPr="00F34E3F" w:rsidRDefault="00BF0327" w:rsidP="00BF0327">
      <w:pPr>
        <w:rPr>
          <w:rFonts w:ascii="Blackadder ITC" w:eastAsia="Malgun Gothic" w:hAnsi="Blackadder ITC"/>
          <w:b/>
          <w:color w:val="7030A0"/>
          <w:sz w:val="48"/>
          <w:szCs w:val="48"/>
        </w:rPr>
      </w:pPr>
      <w:r>
        <w:rPr>
          <w:rFonts w:ascii="Bookman Old Style" w:eastAsia="Malgun Gothic" w:hAnsi="Bookman Old Style"/>
          <w:b/>
          <w:color w:val="C45911" w:themeColor="accent2" w:themeShade="BF"/>
          <w:sz w:val="48"/>
          <w:szCs w:val="48"/>
        </w:rPr>
        <w:t xml:space="preserve">Medieval remains </w:t>
      </w:r>
      <w:r>
        <w:rPr>
          <w:rFonts w:ascii="Bookman Old Style" w:eastAsia="Malgun Gothic" w:hAnsi="Bookman Old Style"/>
          <w:color w:val="C45911" w:themeColor="accent2" w:themeShade="BF"/>
          <w:sz w:val="48"/>
          <w:szCs w:val="48"/>
        </w:rPr>
        <w:t xml:space="preserve">– things about what is left of the medieval world and how it still impacts upon us today.  </w:t>
      </w:r>
      <w:bookmarkStart w:id="0" w:name="_GoBack"/>
      <w:bookmarkEnd w:id="0"/>
    </w:p>
    <w:sectPr w:rsidR="00C0579B" w:rsidRPr="00F34E3F" w:rsidSect="00F34E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E3F"/>
    <w:rsid w:val="001A4223"/>
    <w:rsid w:val="006F1200"/>
    <w:rsid w:val="00976C04"/>
    <w:rsid w:val="00BF0327"/>
    <w:rsid w:val="00C0579B"/>
    <w:rsid w:val="00F34E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AE8F0"/>
  <w15:chartTrackingRefBased/>
  <w15:docId w15:val="{73EE366B-AFDC-4F1A-BB2F-8E7E568B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160</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Snelson</dc:creator>
  <cp:keywords/>
  <dc:description/>
  <cp:lastModifiedBy>Helen Snelson</cp:lastModifiedBy>
  <cp:revision>1</cp:revision>
  <dcterms:created xsi:type="dcterms:W3CDTF">2016-01-23T10:00:00Z</dcterms:created>
  <dcterms:modified xsi:type="dcterms:W3CDTF">2016-01-23T10:56:00Z</dcterms:modified>
</cp:coreProperties>
</file>