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36F9AD" w14:textId="493683FC" w:rsidR="00C9711F" w:rsidRPr="00EF06B0" w:rsidRDefault="00C9711F" w:rsidP="00C9711F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70C0"/>
          <w:kern w:val="24"/>
          <w:sz w:val="36"/>
          <w:szCs w:val="36"/>
          <w:lang w:val="en-US"/>
        </w:rPr>
      </w:pPr>
      <w:r w:rsidRPr="00EF06B0">
        <w:rPr>
          <w:rFonts w:ascii="Arial" w:hAnsi="Arial" w:cs="Arial"/>
          <w:b/>
          <w:bCs/>
          <w:color w:val="0070C0"/>
          <w:kern w:val="24"/>
          <w:sz w:val="28"/>
          <w:szCs w:val="28"/>
          <w:lang w:val="en-US"/>
        </w:rPr>
        <w:t xml:space="preserve">Resource sheet 6.1C </w:t>
      </w:r>
      <w:r w:rsidR="00C51E43" w:rsidRPr="00EF06B0">
        <w:rPr>
          <w:rFonts w:ascii="Arial" w:hAnsi="Arial" w:cs="Arial"/>
          <w:b/>
          <w:bCs/>
          <w:color w:val="0070C0"/>
          <w:kern w:val="24"/>
          <w:sz w:val="28"/>
          <w:szCs w:val="28"/>
          <w:lang w:val="en-US"/>
        </w:rPr>
        <w:t>(page 1)</w:t>
      </w:r>
      <w:r w:rsidR="00C51E43" w:rsidRPr="00EF06B0">
        <w:rPr>
          <w:rFonts w:ascii="Arial" w:hAnsi="Arial" w:cs="Arial"/>
          <w:b/>
          <w:bCs/>
          <w:color w:val="0070C0"/>
          <w:kern w:val="24"/>
          <w:sz w:val="36"/>
          <w:szCs w:val="36"/>
          <w:lang w:val="en-US"/>
        </w:rPr>
        <w:t xml:space="preserve"> </w:t>
      </w:r>
      <w:r w:rsidR="00EF06B0">
        <w:rPr>
          <w:rFonts w:ascii="Arial" w:hAnsi="Arial" w:cs="Arial"/>
          <w:b/>
          <w:bCs/>
          <w:color w:val="0070C0"/>
          <w:kern w:val="24"/>
          <w:sz w:val="36"/>
          <w:szCs w:val="36"/>
          <w:lang w:val="en-US"/>
        </w:rPr>
        <w:br/>
      </w:r>
      <w:r w:rsidRPr="00EF06B0">
        <w:rPr>
          <w:rFonts w:ascii="Arial" w:hAnsi="Arial" w:cs="Arial"/>
          <w:b/>
          <w:bCs/>
          <w:color w:val="000000" w:themeColor="text1"/>
          <w:kern w:val="24"/>
          <w:sz w:val="36"/>
          <w:szCs w:val="36"/>
          <w:lang w:val="en-US"/>
        </w:rPr>
        <w:t>Sequencing map</w:t>
      </w:r>
      <w:r w:rsidR="00EF06B0" w:rsidRPr="00EF06B0">
        <w:rPr>
          <w:rFonts w:ascii="Arial" w:hAnsi="Arial" w:cs="Arial"/>
          <w:b/>
          <w:bCs/>
          <w:color w:val="000000" w:themeColor="text1"/>
          <w:kern w:val="24"/>
          <w:sz w:val="36"/>
          <w:szCs w:val="36"/>
          <w:lang w:val="en-US"/>
        </w:rPr>
        <w:t xml:space="preserve"> </w:t>
      </w:r>
      <w:r w:rsidR="00EF06B0" w:rsidRPr="00EF06B0">
        <w:rPr>
          <w:rFonts w:ascii="Arial" w:eastAsiaTheme="majorEastAsia" w:hAnsi="Arial" w:cs="Arial"/>
          <w:i/>
          <w:color w:val="000000" w:themeColor="text1"/>
          <w:kern w:val="24"/>
          <w:sz w:val="36"/>
          <w:szCs w:val="36"/>
        </w:rPr>
        <w:t>(Enlarge to A3 if possible</w:t>
      </w:r>
      <w:bookmarkStart w:id="0" w:name="_GoBack"/>
      <w:r w:rsidR="00EF06B0" w:rsidRPr="00522A57">
        <w:rPr>
          <w:rFonts w:ascii="Arial" w:eastAsiaTheme="majorEastAsia" w:hAnsi="Arial" w:cs="Arial"/>
          <w:i/>
          <w:color w:val="000000" w:themeColor="text1"/>
          <w:kern w:val="24"/>
          <w:sz w:val="36"/>
          <w:szCs w:val="36"/>
        </w:rPr>
        <w:t>)</w:t>
      </w:r>
      <w:bookmarkEnd w:id="0"/>
      <w:r w:rsidR="00EF06B0" w:rsidRPr="00EF06B0">
        <w:rPr>
          <w:rFonts w:ascii="Arial" w:hAnsi="Arial" w:cs="Arial"/>
          <w:b/>
          <w:bCs/>
          <w:color w:val="0070C0"/>
          <w:kern w:val="24"/>
          <w:sz w:val="36"/>
          <w:szCs w:val="36"/>
          <w:lang w:val="en-US"/>
        </w:rPr>
        <w:t xml:space="preserve"> </w:t>
      </w:r>
      <w:r w:rsidRPr="00EF06B0">
        <w:rPr>
          <w:rFonts w:ascii="Arial" w:eastAsiaTheme="majorEastAsia" w:hAnsi="Arial" w:cs="Arial"/>
          <w:color w:val="000000" w:themeColor="text1"/>
          <w:kern w:val="24"/>
          <w:sz w:val="40"/>
          <w:szCs w:val="40"/>
        </w:rPr>
        <w:t xml:space="preserve"> </w:t>
      </w:r>
    </w:p>
    <w:p w14:paraId="66154580" w14:textId="0208C9E0" w:rsidR="00C9711F" w:rsidRPr="00EF06B0" w:rsidRDefault="00C9711F" w:rsidP="00C9711F">
      <w:pPr>
        <w:pStyle w:val="NormalWeb"/>
        <w:spacing w:before="0" w:beforeAutospacing="0" w:after="0" w:afterAutospacing="0"/>
        <w:rPr>
          <w:rFonts w:ascii="Arial" w:eastAsiaTheme="majorEastAsia" w:hAnsi="Arial" w:cs="Arial"/>
          <w:color w:val="000000" w:themeColor="text1"/>
          <w:kern w:val="24"/>
        </w:rPr>
      </w:pPr>
    </w:p>
    <w:p w14:paraId="59182FAB" w14:textId="34222F73" w:rsidR="00183CB4" w:rsidRPr="00EF06B0" w:rsidRDefault="00C9711F" w:rsidP="00C9711F">
      <w:pPr>
        <w:pStyle w:val="NormalWeb"/>
        <w:spacing w:before="0" w:beforeAutospacing="0" w:after="0" w:afterAutospacing="0"/>
        <w:rPr>
          <w:rFonts w:ascii="Arial" w:eastAsiaTheme="majorEastAsia" w:hAnsi="Arial" w:cs="Arial"/>
          <w:color w:val="000000" w:themeColor="text1"/>
          <w:kern w:val="24"/>
        </w:rPr>
      </w:pPr>
      <w:r w:rsidRPr="00EF06B0">
        <w:rPr>
          <w:rFonts w:ascii="Arial" w:eastAsiaTheme="majorEastAsia" w:hAnsi="Arial" w:cs="Arial"/>
          <w:color w:val="000000" w:themeColor="text1"/>
          <w:kern w:val="24"/>
        </w:rPr>
        <w:t>Summarise, in 50 words or less (using bullet points or notes format), your answer to the question in each box.</w:t>
      </w:r>
      <w:r w:rsidR="00183CB4" w:rsidRPr="00EF06B0">
        <w:rPr>
          <w:rFonts w:ascii="Arial" w:eastAsiaTheme="majorEastAsia" w:hAnsi="Arial" w:cs="Arial"/>
          <w:color w:val="000000" w:themeColor="text1"/>
          <w:kern w:val="24"/>
        </w:rPr>
        <w:t xml:space="preserve"> </w:t>
      </w:r>
    </w:p>
    <w:p w14:paraId="174D8842" w14:textId="54F7BC84" w:rsidR="00C51E43" w:rsidRPr="00EF06B0" w:rsidRDefault="00C51E43" w:rsidP="00C9711F">
      <w:pPr>
        <w:pStyle w:val="NormalWeb"/>
        <w:spacing w:before="0" w:beforeAutospacing="0" w:after="0" w:afterAutospacing="0"/>
        <w:rPr>
          <w:rFonts w:ascii="Arial" w:eastAsiaTheme="majorEastAsia" w:hAnsi="Arial" w:cs="Arial"/>
          <w:color w:val="000000" w:themeColor="text1"/>
          <w:kern w:val="24"/>
        </w:rPr>
      </w:pPr>
    </w:p>
    <w:p w14:paraId="0FE989BE" w14:textId="5D5AA7DF" w:rsidR="000075E7" w:rsidRPr="00EF06B0" w:rsidRDefault="00BB618B" w:rsidP="00C9711F">
      <w:pPr>
        <w:pStyle w:val="NormalWeb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9E6F159" wp14:editId="49BC7CD6">
            <wp:extent cx="9777730" cy="3575685"/>
            <wp:effectExtent l="0" t="0" r="127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 - Enq6 L1.11-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12683" w14:textId="2134FBE5" w:rsidR="00C51E43" w:rsidRPr="00EF06B0" w:rsidRDefault="00C51E43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685BE53F" w14:textId="2015141C" w:rsidR="00C51E43" w:rsidRPr="00EF06B0" w:rsidRDefault="00C51E43" w:rsidP="00C51E43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70C0"/>
          <w:kern w:val="24"/>
          <w:sz w:val="36"/>
          <w:szCs w:val="36"/>
          <w:lang w:val="en-US"/>
        </w:rPr>
      </w:pPr>
      <w:r w:rsidRPr="00EF06B0">
        <w:rPr>
          <w:rFonts w:ascii="Arial" w:hAnsi="Arial" w:cs="Arial"/>
        </w:rPr>
        <w:br w:type="page"/>
      </w:r>
      <w:r w:rsidRPr="008B36B3">
        <w:rPr>
          <w:rFonts w:ascii="Arial" w:hAnsi="Arial" w:cs="Arial"/>
          <w:b/>
          <w:bCs/>
          <w:color w:val="0070C0"/>
          <w:kern w:val="24"/>
          <w:sz w:val="28"/>
          <w:szCs w:val="28"/>
          <w:lang w:val="en-US"/>
        </w:rPr>
        <w:lastRenderedPageBreak/>
        <w:t>Resource sheet 6.1C (page 2)</w:t>
      </w:r>
      <w:r w:rsidRPr="00EF06B0">
        <w:rPr>
          <w:rFonts w:ascii="Arial" w:hAnsi="Arial" w:cs="Arial"/>
          <w:b/>
          <w:bCs/>
          <w:color w:val="0070C0"/>
          <w:kern w:val="24"/>
          <w:sz w:val="36"/>
          <w:szCs w:val="36"/>
          <w:lang w:val="en-US"/>
        </w:rPr>
        <w:t xml:space="preserve"> </w:t>
      </w:r>
      <w:r w:rsidR="008B36B3">
        <w:rPr>
          <w:rFonts w:ascii="Arial" w:hAnsi="Arial" w:cs="Arial"/>
          <w:b/>
          <w:bCs/>
          <w:color w:val="0070C0"/>
          <w:kern w:val="24"/>
          <w:sz w:val="36"/>
          <w:szCs w:val="36"/>
          <w:lang w:val="en-US"/>
        </w:rPr>
        <w:br/>
      </w:r>
      <w:r w:rsidRPr="00EF06B0">
        <w:rPr>
          <w:rFonts w:ascii="Arial" w:hAnsi="Arial" w:cs="Arial"/>
          <w:b/>
          <w:bCs/>
          <w:color w:val="000000" w:themeColor="text1"/>
          <w:kern w:val="24"/>
          <w:sz w:val="36"/>
          <w:szCs w:val="36"/>
          <w:lang w:val="en-US"/>
        </w:rPr>
        <w:t>Sequencing map support: possible responses</w:t>
      </w:r>
      <w:r w:rsidRPr="00EF06B0">
        <w:rPr>
          <w:rFonts w:ascii="Arial" w:eastAsiaTheme="majorEastAsia" w:hAnsi="Arial" w:cs="Arial"/>
          <w:color w:val="000000" w:themeColor="text1"/>
          <w:kern w:val="24"/>
          <w:sz w:val="40"/>
          <w:szCs w:val="40"/>
        </w:rPr>
        <w:t xml:space="preserve"> </w:t>
      </w:r>
    </w:p>
    <w:p w14:paraId="6EAFFF3B" w14:textId="77777777" w:rsidR="00C51E43" w:rsidRPr="00EF06B0" w:rsidRDefault="00C51E43">
      <w:pPr>
        <w:rPr>
          <w:rFonts w:ascii="Arial" w:eastAsiaTheme="minorEastAsia" w:hAnsi="Arial" w:cs="Arial"/>
          <w:sz w:val="24"/>
          <w:szCs w:val="24"/>
          <w:lang w:eastAsia="en-GB"/>
        </w:rPr>
      </w:pPr>
    </w:p>
    <w:tbl>
      <w:tblPr>
        <w:tblW w:w="1488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19"/>
        <w:gridCol w:w="7261"/>
      </w:tblGrid>
      <w:tr w:rsidR="00C51E43" w:rsidRPr="00EF06B0" w14:paraId="7B5F1628" w14:textId="77777777" w:rsidTr="00C51E43">
        <w:trPr>
          <w:trHeight w:val="893"/>
        </w:trPr>
        <w:tc>
          <w:tcPr>
            <w:tcW w:w="7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F2D6D8B" w14:textId="77777777" w:rsidR="00C51E43" w:rsidRPr="00EF06B0" w:rsidRDefault="00C51E43" w:rsidP="00C51E4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EF06B0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China claimed over 800 attacks on over 70 cities in NK. </w:t>
            </w:r>
          </w:p>
        </w:tc>
        <w:tc>
          <w:tcPr>
            <w:tcW w:w="72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CD03A73" w14:textId="77777777" w:rsidR="00C51E43" w:rsidRPr="00EF06B0" w:rsidRDefault="00C51E43" w:rsidP="00C51E4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EF06B0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Chinese rejected WHO offer of investigation. </w:t>
            </w:r>
          </w:p>
        </w:tc>
      </w:tr>
      <w:tr w:rsidR="00C51E43" w:rsidRPr="00EF06B0" w14:paraId="24C45250" w14:textId="77777777" w:rsidTr="00C51E43">
        <w:trPr>
          <w:trHeight w:val="868"/>
        </w:trPr>
        <w:tc>
          <w:tcPr>
            <w:tcW w:w="761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9E1E835" w14:textId="77777777" w:rsidR="00C51E43" w:rsidRPr="00EF06B0" w:rsidRDefault="00C51E43" w:rsidP="00C51E4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EF06B0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Neither did any field investigations of their own. </w:t>
            </w:r>
          </w:p>
        </w:tc>
        <w:tc>
          <w:tcPr>
            <w:tcW w:w="726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A95ED7B" w14:textId="77777777" w:rsidR="00C51E43" w:rsidRPr="00EF06B0" w:rsidRDefault="00C51E43" w:rsidP="00C51E4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EF06B0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NK first allege US use of smallpox in May 1951. </w:t>
            </w:r>
          </w:p>
        </w:tc>
      </w:tr>
      <w:tr w:rsidR="00C51E43" w:rsidRPr="00EF06B0" w14:paraId="06223A0F" w14:textId="77777777" w:rsidTr="00C51E43">
        <w:trPr>
          <w:trHeight w:val="1122"/>
        </w:trPr>
        <w:tc>
          <w:tcPr>
            <w:tcW w:w="761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A969D9B" w14:textId="3E9ECDCC" w:rsidR="00C51E43" w:rsidRPr="00EF06B0" w:rsidRDefault="00C51E43" w:rsidP="00C51E4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EF06B0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Soviets allege US use against Alaskan </w:t>
            </w:r>
            <w:proofErr w:type="spellStart"/>
            <w:r w:rsidRPr="00EF06B0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Inuits</w:t>
            </w:r>
            <w:proofErr w:type="spellEnd"/>
            <w:r w:rsidRPr="00EF06B0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. </w:t>
            </w:r>
          </w:p>
        </w:tc>
        <w:tc>
          <w:tcPr>
            <w:tcW w:w="726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F291548" w14:textId="77777777" w:rsidR="00C51E43" w:rsidRPr="00EF06B0" w:rsidRDefault="00C51E43" w:rsidP="00C51E4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EF06B0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Soviets raised the issue at UN. </w:t>
            </w:r>
          </w:p>
        </w:tc>
      </w:tr>
      <w:tr w:rsidR="00C51E43" w:rsidRPr="00EF06B0" w14:paraId="2B670EFA" w14:textId="77777777" w:rsidTr="00C51E43">
        <w:trPr>
          <w:trHeight w:val="1330"/>
        </w:trPr>
        <w:tc>
          <w:tcPr>
            <w:tcW w:w="761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A1A0F30" w14:textId="4D3D064C" w:rsidR="00C51E43" w:rsidRPr="00EF06B0" w:rsidRDefault="00C51E43" w:rsidP="00C51E4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EF06B0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They criticised the ISC report and said that the insects </w:t>
            </w:r>
            <w:r w:rsidR="00D9781E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br/>
            </w:r>
            <w:r w:rsidRPr="00EF06B0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in the allegations would not have been able to carry </w:t>
            </w:r>
            <w:r w:rsidR="00D9781E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br/>
            </w:r>
            <w:r w:rsidRPr="00EF06B0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those disease. </w:t>
            </w:r>
          </w:p>
        </w:tc>
        <w:tc>
          <w:tcPr>
            <w:tcW w:w="726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4C5980E" w14:textId="77777777" w:rsidR="00C51E43" w:rsidRPr="00EF06B0" w:rsidRDefault="00C51E43" w:rsidP="00C51E4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EF06B0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They denied them publicly at the UN. </w:t>
            </w:r>
          </w:p>
        </w:tc>
      </w:tr>
      <w:tr w:rsidR="00C51E43" w:rsidRPr="00EF06B0" w14:paraId="2C7B4277" w14:textId="77777777" w:rsidTr="00C57304">
        <w:trPr>
          <w:trHeight w:val="1191"/>
        </w:trPr>
        <w:tc>
          <w:tcPr>
            <w:tcW w:w="761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FC0F0BE" w14:textId="3DBD561E" w:rsidR="00C51E43" w:rsidRPr="00EF06B0" w:rsidRDefault="00C51E43" w:rsidP="00D9781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EF06B0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They accepted Chinese and North Korean evidence </w:t>
            </w:r>
            <w:r w:rsidR="008B36B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br/>
            </w:r>
            <w:r w:rsidRPr="00EF06B0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fairly uncritically. </w:t>
            </w:r>
          </w:p>
        </w:tc>
        <w:tc>
          <w:tcPr>
            <w:tcW w:w="726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599E88C" w14:textId="2F182A68" w:rsidR="00C51E43" w:rsidRPr="00EF06B0" w:rsidRDefault="00C51E43" w:rsidP="00C5730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EF06B0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There were reports that paper packets of insects had been placed in the snow by Chinese soldiers.  </w:t>
            </w:r>
          </w:p>
        </w:tc>
      </w:tr>
      <w:tr w:rsidR="00C51E43" w:rsidRPr="00EF06B0" w14:paraId="79078AEE" w14:textId="77777777" w:rsidTr="00C57304">
        <w:trPr>
          <w:trHeight w:val="1531"/>
        </w:trPr>
        <w:tc>
          <w:tcPr>
            <w:tcW w:w="761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9DE952F" w14:textId="362CE527" w:rsidR="00C51E43" w:rsidRPr="00EF06B0" w:rsidRDefault="00C51E43" w:rsidP="00D9781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EF06B0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Chinese say that US colluded with Japanese WW2 </w:t>
            </w:r>
            <w:r w:rsidR="008B36B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br/>
            </w:r>
            <w:r w:rsidRPr="00EF06B0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General Ishii who had used germ warfare in that conflict against China.  </w:t>
            </w:r>
          </w:p>
        </w:tc>
        <w:tc>
          <w:tcPr>
            <w:tcW w:w="726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1371403" w14:textId="39275D23" w:rsidR="00C51E43" w:rsidRPr="00EF06B0" w:rsidRDefault="00C51E43" w:rsidP="00D9781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EF06B0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NK then claims US dropped plague- and </w:t>
            </w:r>
            <w:r w:rsidR="008B36B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br/>
            </w:r>
            <w:r w:rsidRPr="00EF06B0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cholera-infected insects by air.  </w:t>
            </w:r>
          </w:p>
        </w:tc>
      </w:tr>
      <w:tr w:rsidR="00C51E43" w:rsidRPr="00EF06B0" w14:paraId="4E33A13B" w14:textId="77777777" w:rsidTr="00C57304">
        <w:trPr>
          <w:trHeight w:val="1531"/>
        </w:trPr>
        <w:tc>
          <w:tcPr>
            <w:tcW w:w="761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455F6A3" w14:textId="1FD9630E" w:rsidR="00C51E43" w:rsidRPr="00EF06B0" w:rsidRDefault="00C51E43" w:rsidP="00C5730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EF06B0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Chinese then commission IADL and ISC investigations – these corroborate allegations. </w:t>
            </w:r>
          </w:p>
        </w:tc>
        <w:tc>
          <w:tcPr>
            <w:tcW w:w="726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9DAE944" w14:textId="19124549" w:rsidR="00C51E43" w:rsidRPr="00EF06B0" w:rsidRDefault="00C51E43" w:rsidP="00C5730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EF06B0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Some Chinese officials themselves have been </w:t>
            </w:r>
            <w:r w:rsidR="00C57304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br/>
            </w:r>
            <w:r w:rsidRPr="00EF06B0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reported at separate times as saying that the claims </w:t>
            </w:r>
            <w:r w:rsidR="00C57304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br/>
            </w:r>
            <w:r w:rsidRPr="00EF06B0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were fabricated.</w:t>
            </w:r>
          </w:p>
        </w:tc>
      </w:tr>
    </w:tbl>
    <w:p w14:paraId="2DC575B0" w14:textId="77777777" w:rsidR="00C51E43" w:rsidRPr="00EF06B0" w:rsidRDefault="00C51E43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4BC067AF" w14:textId="71B9DF48" w:rsidR="00C51E43" w:rsidRPr="00EF06B0" w:rsidRDefault="00C51E43">
      <w:pPr>
        <w:rPr>
          <w:rFonts w:ascii="Arial" w:hAnsi="Arial" w:cs="Arial"/>
          <w:b/>
          <w:bCs/>
          <w:color w:val="000000" w:themeColor="text1"/>
          <w:kern w:val="24"/>
          <w:sz w:val="36"/>
          <w:szCs w:val="36"/>
          <w:lang w:val="en-US"/>
        </w:rPr>
      </w:pPr>
      <w:r w:rsidRPr="00EF06B0">
        <w:rPr>
          <w:rFonts w:ascii="Arial" w:hAnsi="Arial" w:cs="Arial"/>
        </w:rPr>
        <w:br w:type="page"/>
      </w:r>
      <w:r w:rsidRPr="00C57304">
        <w:rPr>
          <w:rFonts w:ascii="Arial" w:hAnsi="Arial" w:cs="Arial"/>
          <w:b/>
          <w:bCs/>
          <w:color w:val="5B9BD5" w:themeColor="accent1"/>
          <w:kern w:val="24"/>
          <w:sz w:val="28"/>
          <w:szCs w:val="28"/>
          <w:lang w:val="en-US"/>
        </w:rPr>
        <w:lastRenderedPageBreak/>
        <w:t>Resource sheet 6.1C (page 3)</w:t>
      </w:r>
      <w:r w:rsidRPr="00C57304">
        <w:rPr>
          <w:rFonts w:ascii="Arial" w:hAnsi="Arial" w:cs="Arial"/>
          <w:b/>
          <w:bCs/>
          <w:color w:val="5B9BD5" w:themeColor="accent1"/>
          <w:kern w:val="24"/>
          <w:sz w:val="36"/>
          <w:szCs w:val="36"/>
          <w:lang w:val="en-US"/>
        </w:rPr>
        <w:t xml:space="preserve"> </w:t>
      </w:r>
      <w:r w:rsidR="00C57304">
        <w:rPr>
          <w:rFonts w:ascii="Arial" w:hAnsi="Arial" w:cs="Arial"/>
          <w:b/>
          <w:bCs/>
          <w:color w:val="0070C0"/>
          <w:kern w:val="24"/>
          <w:sz w:val="36"/>
          <w:szCs w:val="36"/>
          <w:lang w:val="en-US"/>
        </w:rPr>
        <w:br/>
      </w:r>
      <w:r w:rsidRPr="00EF06B0">
        <w:rPr>
          <w:rFonts w:ascii="Arial" w:hAnsi="Arial" w:cs="Arial"/>
          <w:b/>
          <w:bCs/>
          <w:color w:val="000000" w:themeColor="text1"/>
          <w:kern w:val="24"/>
          <w:sz w:val="36"/>
          <w:szCs w:val="36"/>
          <w:lang w:val="en-US"/>
        </w:rPr>
        <w:t>Sequencing map support: answers</w:t>
      </w:r>
    </w:p>
    <w:p w14:paraId="050F1B76" w14:textId="77777777" w:rsidR="00C51E43" w:rsidRPr="00EF06B0" w:rsidRDefault="00C51E43">
      <w:pPr>
        <w:rPr>
          <w:rFonts w:ascii="Arial" w:eastAsiaTheme="minorEastAsia" w:hAnsi="Arial" w:cs="Arial"/>
          <w:sz w:val="24"/>
          <w:szCs w:val="24"/>
          <w:lang w:eastAsia="en-GB"/>
        </w:rPr>
      </w:pPr>
    </w:p>
    <w:p w14:paraId="0D55F09A" w14:textId="42F65864" w:rsidR="00C9711F" w:rsidRPr="00EF06B0" w:rsidRDefault="00B14109">
      <w:pPr>
        <w:pStyle w:val="NormalWeb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FA9D4D5" wp14:editId="4AFA36AF">
            <wp:extent cx="9777730" cy="3904615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A - Enq6 L1_final-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711F" w:rsidRPr="00EF06B0" w:rsidSect="00C9711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E3505C" w14:textId="77777777" w:rsidR="003401AD" w:rsidRDefault="003401AD" w:rsidP="00986359">
      <w:pPr>
        <w:spacing w:after="0" w:line="240" w:lineRule="auto"/>
      </w:pPr>
      <w:r>
        <w:separator/>
      </w:r>
    </w:p>
  </w:endnote>
  <w:endnote w:type="continuationSeparator" w:id="0">
    <w:p w14:paraId="251FEDB7" w14:textId="77777777" w:rsidR="003401AD" w:rsidRDefault="003401AD" w:rsidP="00986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1231B1" w14:textId="77777777" w:rsidR="001A6433" w:rsidRDefault="001A643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rFonts w:ascii="Arial" w:hAnsi="Arial" w:cs="Arial"/>
        <w:sz w:val="18"/>
        <w:szCs w:val="18"/>
      </w:rPr>
      <w:id w:val="133118086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29477B9" w14:textId="1357F2CD" w:rsidR="00986359" w:rsidRPr="004C7F7C" w:rsidRDefault="00986359" w:rsidP="00986359">
        <w:pPr>
          <w:framePr w:w="7242" w:h="250" w:hRule="exact" w:hSpace="1134" w:wrap="notBeside" w:vAnchor="page" w:hAnchor="page" w:x="1168" w:y="11078"/>
          <w:rPr>
            <w:rFonts w:ascii="Arial" w:eastAsia="Times New Roman" w:hAnsi="Arial" w:cs="Arial"/>
            <w:color w:val="5B9BD5" w:themeColor="accent1"/>
            <w:sz w:val="18"/>
            <w:szCs w:val="18"/>
          </w:rPr>
        </w:pPr>
        <w:r w:rsidRPr="004C7F7C">
          <w:rPr>
            <w:rStyle w:val="PageNumber"/>
            <w:rFonts w:ascii="Arial" w:hAnsi="Arial" w:cs="Arial"/>
            <w:color w:val="5B9BD5" w:themeColor="accent1"/>
            <w:sz w:val="18"/>
            <w:szCs w:val="18"/>
          </w:rPr>
          <w:fldChar w:fldCharType="begin"/>
        </w:r>
        <w:r w:rsidRPr="004C7F7C">
          <w:rPr>
            <w:rStyle w:val="PageNumber"/>
            <w:rFonts w:ascii="Arial" w:hAnsi="Arial" w:cs="Arial"/>
            <w:color w:val="5B9BD5" w:themeColor="accent1"/>
            <w:sz w:val="18"/>
            <w:szCs w:val="18"/>
          </w:rPr>
          <w:instrText xml:space="preserve"> PAGE </w:instrText>
        </w:r>
        <w:r w:rsidRPr="004C7F7C">
          <w:rPr>
            <w:rStyle w:val="PageNumber"/>
            <w:rFonts w:ascii="Arial" w:hAnsi="Arial" w:cs="Arial"/>
            <w:color w:val="5B9BD5" w:themeColor="accent1"/>
            <w:sz w:val="18"/>
            <w:szCs w:val="18"/>
          </w:rPr>
          <w:fldChar w:fldCharType="separate"/>
        </w:r>
        <w:r>
          <w:rPr>
            <w:rStyle w:val="PageNumber"/>
            <w:rFonts w:ascii="Arial" w:hAnsi="Arial" w:cs="Arial"/>
            <w:color w:val="5B9BD5" w:themeColor="accent1"/>
            <w:sz w:val="18"/>
            <w:szCs w:val="18"/>
          </w:rPr>
          <w:t>2</w:t>
        </w:r>
        <w:r w:rsidRPr="004C7F7C">
          <w:rPr>
            <w:rStyle w:val="PageNumber"/>
            <w:rFonts w:ascii="Arial" w:hAnsi="Arial" w:cs="Arial"/>
            <w:color w:val="5B9BD5" w:themeColor="accent1"/>
            <w:sz w:val="18"/>
            <w:szCs w:val="18"/>
          </w:rPr>
          <w:fldChar w:fldCharType="end"/>
        </w:r>
        <w:r w:rsidRPr="004C7F7C">
          <w:rPr>
            <w:rStyle w:val="PageNumber"/>
            <w:rFonts w:ascii="Arial" w:hAnsi="Arial" w:cs="Arial"/>
            <w:color w:val="5B9BD5" w:themeColor="accent1"/>
            <w:sz w:val="18"/>
            <w:szCs w:val="18"/>
          </w:rPr>
          <w:t xml:space="preserve"> |</w:t>
        </w:r>
        <w:r w:rsidRPr="004C7F7C">
          <w:rPr>
            <w:rFonts w:ascii="Arial" w:hAnsi="Arial" w:cs="Arial"/>
            <w:color w:val="5B9BD5" w:themeColor="accent1"/>
            <w:sz w:val="18"/>
            <w:szCs w:val="18"/>
          </w:rPr>
          <w:t xml:space="preserve"> </w:t>
        </w:r>
        <w:r w:rsidRPr="004C7F7C">
          <w:rPr>
            <w:rFonts w:ascii="Arial" w:eastAsia="Times New Roman" w:hAnsi="Arial" w:cs="Arial"/>
            <w:color w:val="000000" w:themeColor="text1"/>
            <w:sz w:val="18"/>
            <w:szCs w:val="18"/>
          </w:rPr>
          <w:t xml:space="preserve">Exploring and Teaching the Korean War </w:t>
        </w:r>
        <w:r w:rsidRPr="004C7F7C">
          <w:rPr>
            <w:rFonts w:ascii="Arial" w:eastAsia="Times New Roman" w:hAnsi="Arial" w:cs="Arial"/>
            <w:color w:val="5B9BD5" w:themeColor="accent1"/>
            <w:sz w:val="18"/>
            <w:szCs w:val="18"/>
          </w:rPr>
          <w:t xml:space="preserve">| </w:t>
        </w:r>
        <w:r>
          <w:rPr>
            <w:rFonts w:ascii="Arial" w:eastAsia="Times New Roman" w:hAnsi="Arial" w:cs="Arial"/>
            <w:color w:val="5B9BD5" w:themeColor="accent1"/>
            <w:sz w:val="18"/>
            <w:szCs w:val="18"/>
          </w:rPr>
          <w:t>Lesson</w:t>
        </w:r>
        <w:r w:rsidRPr="004C7F7C">
          <w:rPr>
            <w:rFonts w:ascii="Arial" w:eastAsia="Times New Roman" w:hAnsi="Arial" w:cs="Arial"/>
            <w:color w:val="5B9BD5" w:themeColor="accent1"/>
            <w:sz w:val="18"/>
            <w:szCs w:val="18"/>
          </w:rPr>
          <w:t xml:space="preserve"> </w:t>
        </w:r>
        <w:r>
          <w:rPr>
            <w:rFonts w:ascii="Arial" w:eastAsia="Times New Roman" w:hAnsi="Arial" w:cs="Arial"/>
            <w:color w:val="5B9BD5" w:themeColor="accent1"/>
            <w:sz w:val="18"/>
            <w:szCs w:val="18"/>
          </w:rPr>
          <w:t>6.1</w:t>
        </w:r>
      </w:p>
      <w:p w14:paraId="24C1D697" w14:textId="77777777" w:rsidR="00986359" w:rsidRPr="005238EE" w:rsidRDefault="003401AD" w:rsidP="00986359">
        <w:pPr>
          <w:pStyle w:val="Footer"/>
          <w:framePr w:w="7242" w:h="250" w:hRule="exact" w:hSpace="1134" w:wrap="notBeside" w:vAnchor="page" w:hAnchor="page" w:x="1168" w:y="11078"/>
          <w:rPr>
            <w:rStyle w:val="PageNumber"/>
            <w:rFonts w:ascii="Arial" w:hAnsi="Arial" w:cs="Arial"/>
            <w:sz w:val="18"/>
            <w:szCs w:val="18"/>
          </w:rPr>
        </w:pPr>
      </w:p>
    </w:sdtContent>
  </w:sdt>
  <w:p w14:paraId="46DB5E18" w14:textId="33ED3714" w:rsidR="00986359" w:rsidRDefault="001A6433" w:rsidP="00986359">
    <w:pPr>
      <w:pStyle w:val="Footer"/>
    </w:pPr>
    <w:r>
      <w:rPr>
        <w:rFonts w:ascii="Arial" w:hAnsi="Arial" w:cs="Arial"/>
        <w:noProof/>
        <w:sz w:val="18"/>
        <w:szCs w:val="18"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A301A8" wp14:editId="6FB2D446">
              <wp:simplePos x="0" y="0"/>
              <wp:positionH relativeFrom="column">
                <wp:posOffset>-534041</wp:posOffset>
              </wp:positionH>
              <wp:positionV relativeFrom="paragraph">
                <wp:posOffset>367601</wp:posOffset>
              </wp:positionV>
              <wp:extent cx="10780699" cy="330688"/>
              <wp:effectExtent l="0" t="0" r="1905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780699" cy="3306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EEB16D" id="Rectangle 1" o:spid="_x0000_s1026" style="position:absolute;margin-left:-42.05pt;margin-top:28.95pt;width:848.85pt;height:26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" fillcolor="#5b9bd5 [3204]" stroked="f" strokeweight="1pt"/>
          </w:pict>
        </mc:Fallback>
      </mc:AlternateContent>
    </w:r>
    <w:r w:rsidR="00986359" w:rsidRPr="00986359">
      <w:t xml:space="preserve"> </w:t>
    </w:r>
    <w:r w:rsidR="00986359" w:rsidRPr="00986359">
      <w:rPr>
        <w:noProof/>
      </w:rPr>
      <w:drawing>
        <wp:anchor distT="0" distB="0" distL="114300" distR="114300" simplePos="0" relativeHeight="251661312" behindDoc="1" locked="0" layoutInCell="1" allowOverlap="1" wp14:anchorId="0A722143" wp14:editId="5FCC3D6F">
          <wp:simplePos x="0" y="0"/>
          <wp:positionH relativeFrom="column">
            <wp:posOffset>9267825</wp:posOffset>
          </wp:positionH>
          <wp:positionV relativeFrom="paragraph">
            <wp:posOffset>-140970</wp:posOffset>
          </wp:positionV>
          <wp:extent cx="438150" cy="287020"/>
          <wp:effectExtent l="0" t="0" r="6350" b="5080"/>
          <wp:wrapNone/>
          <wp:docPr id="32" name="Graphic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8150" cy="287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6359" w:rsidRPr="00986359">
      <w:rPr>
        <w:noProof/>
      </w:rPr>
      <w:drawing>
        <wp:anchor distT="0" distB="0" distL="114300" distR="114300" simplePos="0" relativeHeight="251662336" behindDoc="1" locked="0" layoutInCell="1" allowOverlap="1" wp14:anchorId="657BCC5B" wp14:editId="3B3E4AE6">
          <wp:simplePos x="0" y="0"/>
          <wp:positionH relativeFrom="column">
            <wp:posOffset>9751695</wp:posOffset>
          </wp:positionH>
          <wp:positionV relativeFrom="paragraph">
            <wp:posOffset>-219710</wp:posOffset>
          </wp:positionV>
          <wp:extent cx="358775" cy="358775"/>
          <wp:effectExtent l="0" t="0" r="0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60731667_2342635555780440_6025779618106048512_n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8775" cy="358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86359" w:rsidRPr="00986359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F2A05FF" wp14:editId="19E9D933">
              <wp:simplePos x="0" y="0"/>
              <wp:positionH relativeFrom="column">
                <wp:posOffset>7291705</wp:posOffset>
              </wp:positionH>
              <wp:positionV relativeFrom="paragraph">
                <wp:posOffset>163195</wp:posOffset>
              </wp:positionV>
              <wp:extent cx="2867025" cy="262890"/>
              <wp:effectExtent l="0" t="0" r="0" b="0"/>
              <wp:wrapNone/>
              <wp:docPr id="31" name="Text Box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67025" cy="2628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Arial" w:hAnsi="Arial" w:cs="Arial"/>
                              <w:color w:val="5B9BD5" w:themeColor="accent1"/>
                              <w:sz w:val="11"/>
                              <w:szCs w:val="11"/>
                            </w:rPr>
                            <w:id w:val="-1184739682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p w14:paraId="43B5D5A6" w14:textId="77777777" w:rsidR="00986359" w:rsidRPr="00622030" w:rsidRDefault="00986359" w:rsidP="00986359">
                              <w:pPr>
                                <w:jc w:val="right"/>
                                <w:rPr>
                                  <w:rFonts w:ascii="Helvetica" w:eastAsia="Times New Roman" w:hAnsi="Helvetica" w:cs="Times New Roman"/>
                                  <w:color w:val="5B9BD5" w:themeColor="accent1"/>
                                  <w:sz w:val="11"/>
                                  <w:szCs w:val="11"/>
                                </w:rPr>
                              </w:pPr>
                              <w:r w:rsidRPr="00622030">
                                <w:rPr>
                                  <w:rFonts w:ascii="Helvetica" w:eastAsia="Times New Roman" w:hAnsi="Helvetica" w:cs="Times New Roman"/>
                                  <w:color w:val="5B9BD5" w:themeColor="accent1"/>
                                  <w:sz w:val="11"/>
                                  <w:szCs w:val="11"/>
                                </w:rPr>
                                <w:t>(c) Historical Association and World History Digital Education</w:t>
                              </w:r>
                            </w:p>
                            <w:p w14:paraId="31D21225" w14:textId="77777777" w:rsidR="00986359" w:rsidRPr="00622030" w:rsidRDefault="003401AD" w:rsidP="00986359">
                              <w:pPr>
                                <w:jc w:val="right"/>
                                <w:rPr>
                                  <w:rFonts w:ascii="Arial" w:hAnsi="Arial" w:cs="Arial"/>
                                  <w:color w:val="5B9BD5" w:themeColor="accent1"/>
                                  <w:sz w:val="11"/>
                                  <w:szCs w:val="11"/>
                                </w:rPr>
                              </w:pPr>
                            </w:p>
                          </w:sdtContent>
                        </w:sdt>
                        <w:p w14:paraId="630EDF9E" w14:textId="77777777" w:rsidR="00986359" w:rsidRPr="00622030" w:rsidRDefault="00986359" w:rsidP="00986359">
                          <w:pPr>
                            <w:jc w:val="right"/>
                            <w:rPr>
                              <w:color w:val="5B9BD5" w:themeColor="accent1"/>
                              <w:sz w:val="11"/>
                              <w:szCs w:val="1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2A05FF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margin-left:574.15pt;margin-top:12.85pt;width:225.75pt;height:20.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" filled="f" stroked="f" strokeweight=".5pt">
              <v:textbox>
                <w:txbxContent>
                  <w:sdt>
                    <w:sdtPr>
                      <w:rPr>
                        <w:rFonts w:ascii="Arial" w:hAnsi="Arial" w:cs="Arial"/>
                        <w:color w:val="5B9BD5" w:themeColor="accent1"/>
                        <w:sz w:val="11"/>
                        <w:szCs w:val="11"/>
                      </w:rPr>
                      <w:id w:val="-1184739682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p w14:paraId="43B5D5A6" w14:textId="77777777" w:rsidR="00986359" w:rsidRPr="00622030" w:rsidRDefault="00986359" w:rsidP="00986359">
                        <w:pPr>
                          <w:jc w:val="right"/>
                          <w:rPr>
                            <w:rFonts w:ascii="Helvetica" w:eastAsia="Times New Roman" w:hAnsi="Helvetica" w:cs="Times New Roman"/>
                            <w:color w:val="5B9BD5" w:themeColor="accent1"/>
                            <w:sz w:val="11"/>
                            <w:szCs w:val="11"/>
                          </w:rPr>
                        </w:pPr>
                        <w:r w:rsidRPr="00622030">
                          <w:rPr>
                            <w:rFonts w:ascii="Helvetica" w:eastAsia="Times New Roman" w:hAnsi="Helvetica" w:cs="Times New Roman"/>
                            <w:color w:val="5B9BD5" w:themeColor="accent1"/>
                            <w:sz w:val="11"/>
                            <w:szCs w:val="11"/>
                          </w:rPr>
                          <w:t>(c) Historical Association and World History Digital Education</w:t>
                        </w:r>
                      </w:p>
                      <w:p w14:paraId="31D21225" w14:textId="77777777" w:rsidR="00986359" w:rsidRPr="00622030" w:rsidRDefault="00986359" w:rsidP="00986359">
                        <w:pPr>
                          <w:jc w:val="right"/>
                          <w:rPr>
                            <w:rFonts w:ascii="Arial" w:hAnsi="Arial" w:cs="Arial"/>
                            <w:color w:val="5B9BD5" w:themeColor="accent1"/>
                            <w:sz w:val="11"/>
                            <w:szCs w:val="11"/>
                          </w:rPr>
                        </w:pPr>
                      </w:p>
                    </w:sdtContent>
                  </w:sdt>
                  <w:p w14:paraId="630EDF9E" w14:textId="77777777" w:rsidR="00986359" w:rsidRPr="00622030" w:rsidRDefault="00986359" w:rsidP="00986359">
                    <w:pPr>
                      <w:jc w:val="right"/>
                      <w:rPr>
                        <w:color w:val="5B9BD5" w:themeColor="accent1"/>
                        <w:sz w:val="11"/>
                        <w:szCs w:val="11"/>
                      </w:rPr>
                    </w:pPr>
                  </w:p>
                </w:txbxContent>
              </v:textbox>
            </v:shape>
          </w:pict>
        </mc:Fallback>
      </mc:AlternateContent>
    </w:r>
    <w:r w:rsidR="00986359" w:rsidRPr="00986359">
      <w:rPr>
        <w:noProof/>
      </w:rPr>
      <w:drawing>
        <wp:anchor distT="0" distB="0" distL="114300" distR="114300" simplePos="0" relativeHeight="251664384" behindDoc="1" locked="0" layoutInCell="1" allowOverlap="1" wp14:anchorId="588464F5" wp14:editId="4CDFE60C">
          <wp:simplePos x="0" y="0"/>
          <wp:positionH relativeFrom="column">
            <wp:posOffset>8295640</wp:posOffset>
          </wp:positionH>
          <wp:positionV relativeFrom="paragraph">
            <wp:posOffset>-123126</wp:posOffset>
          </wp:positionV>
          <wp:extent cx="868680" cy="287655"/>
          <wp:effectExtent l="0" t="0" r="0" b="444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HA logo side blue.eps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8680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831E07" w14:textId="77777777" w:rsidR="001A6433" w:rsidRDefault="001A64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39D3B1" w14:textId="77777777" w:rsidR="003401AD" w:rsidRDefault="003401AD" w:rsidP="00986359">
      <w:pPr>
        <w:spacing w:after="0" w:line="240" w:lineRule="auto"/>
      </w:pPr>
      <w:r>
        <w:separator/>
      </w:r>
    </w:p>
  </w:footnote>
  <w:footnote w:type="continuationSeparator" w:id="0">
    <w:p w14:paraId="107F62B3" w14:textId="77777777" w:rsidR="003401AD" w:rsidRDefault="003401AD" w:rsidP="00986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CFB9FA" w14:textId="77777777" w:rsidR="001A6433" w:rsidRDefault="001A643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4E2957" w14:textId="77777777" w:rsidR="001A6433" w:rsidRDefault="001A643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1EDD67" w14:textId="77777777" w:rsidR="001A6433" w:rsidRDefault="001A643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711F"/>
    <w:rsid w:val="00175DB5"/>
    <w:rsid w:val="00183CB4"/>
    <w:rsid w:val="001A6433"/>
    <w:rsid w:val="001B24B5"/>
    <w:rsid w:val="002F21C6"/>
    <w:rsid w:val="003401AD"/>
    <w:rsid w:val="00377F0C"/>
    <w:rsid w:val="003B391C"/>
    <w:rsid w:val="00522A57"/>
    <w:rsid w:val="005B396A"/>
    <w:rsid w:val="0080247E"/>
    <w:rsid w:val="008B36B3"/>
    <w:rsid w:val="00986359"/>
    <w:rsid w:val="00B14109"/>
    <w:rsid w:val="00BB618B"/>
    <w:rsid w:val="00C51E43"/>
    <w:rsid w:val="00C57304"/>
    <w:rsid w:val="00C9711F"/>
    <w:rsid w:val="00D9781E"/>
    <w:rsid w:val="00EF06B0"/>
    <w:rsid w:val="00F732E5"/>
    <w:rsid w:val="00F74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4A2F91"/>
  <w15:docId w15:val="{56A5C490-552A-4D41-8E05-BD5BBF32D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9711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customStyle="1" w:styleId="paragraph">
    <w:name w:val="paragraph"/>
    <w:basedOn w:val="Normal"/>
    <w:rsid w:val="00C51E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C51E43"/>
  </w:style>
  <w:style w:type="character" w:customStyle="1" w:styleId="eop">
    <w:name w:val="eop"/>
    <w:basedOn w:val="DefaultParagraphFont"/>
    <w:rsid w:val="00C51E43"/>
  </w:style>
  <w:style w:type="paragraph" w:styleId="BalloonText">
    <w:name w:val="Balloon Text"/>
    <w:basedOn w:val="Normal"/>
    <w:link w:val="BalloonTextChar"/>
    <w:uiPriority w:val="99"/>
    <w:semiHidden/>
    <w:unhideWhenUsed/>
    <w:rsid w:val="00F732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32E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863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6359"/>
  </w:style>
  <w:style w:type="paragraph" w:styleId="Footer">
    <w:name w:val="footer"/>
    <w:basedOn w:val="Normal"/>
    <w:link w:val="FooterChar"/>
    <w:uiPriority w:val="99"/>
    <w:unhideWhenUsed/>
    <w:rsid w:val="009863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6359"/>
  </w:style>
  <w:style w:type="character" w:styleId="PageNumber">
    <w:name w:val="page number"/>
    <w:basedOn w:val="DefaultParagraphFont"/>
    <w:uiPriority w:val="99"/>
    <w:semiHidden/>
    <w:unhideWhenUsed/>
    <w:rsid w:val="009863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030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30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69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424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0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5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57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13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9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73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98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21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20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30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89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24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59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81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12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96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01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179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75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94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72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0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15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31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71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29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4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61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60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42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88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75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76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06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31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203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Microsoft Office User</cp:lastModifiedBy>
  <cp:revision>12</cp:revision>
  <dcterms:created xsi:type="dcterms:W3CDTF">2020-06-15T14:10:00Z</dcterms:created>
  <dcterms:modified xsi:type="dcterms:W3CDTF">2020-06-16T11:26:00Z</dcterms:modified>
</cp:coreProperties>
</file>