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E6E2" w14:textId="376FCAD7" w:rsidR="00115688" w:rsidRPr="000254A2" w:rsidRDefault="00115688" w:rsidP="000254A2">
      <w:pPr>
        <w:spacing w:after="200" w:line="240" w:lineRule="auto"/>
        <w:jc w:val="center"/>
        <w:rPr>
          <w:b/>
          <w:bCs/>
          <w:sz w:val="44"/>
          <w:szCs w:val="44"/>
        </w:rPr>
      </w:pPr>
      <w:r w:rsidRPr="000254A2">
        <w:rPr>
          <w:b/>
          <w:bCs/>
          <w:sz w:val="44"/>
          <w:szCs w:val="44"/>
        </w:rPr>
        <w:t xml:space="preserve">Year 7: </w:t>
      </w:r>
      <w:r w:rsidR="00163B51" w:rsidRPr="000254A2">
        <w:rPr>
          <w:b/>
          <w:bCs/>
          <w:sz w:val="44"/>
          <w:szCs w:val="44"/>
        </w:rPr>
        <w:t>How does the British Museum link us to Benin and Asante?</w:t>
      </w:r>
    </w:p>
    <w:p w14:paraId="5EFB3707" w14:textId="1DF4248B" w:rsidR="00115688" w:rsidRPr="000254A2" w:rsidRDefault="00115688" w:rsidP="000254A2">
      <w:pPr>
        <w:spacing w:after="200" w:line="240" w:lineRule="auto"/>
        <w:rPr>
          <w:b/>
          <w:bCs/>
          <w:sz w:val="32"/>
          <w:szCs w:val="32"/>
        </w:rPr>
      </w:pPr>
      <w:r w:rsidRPr="000254A2">
        <w:rPr>
          <w:b/>
          <w:bCs/>
          <w:sz w:val="32"/>
          <w:szCs w:val="32"/>
        </w:rPr>
        <w:t xml:space="preserve">Title: </w:t>
      </w:r>
      <w:r w:rsidR="00FA4CAB" w:rsidRPr="000254A2">
        <w:rPr>
          <w:b/>
          <w:bCs/>
          <w:sz w:val="32"/>
          <w:szCs w:val="32"/>
          <w:lang w:val="en-US"/>
        </w:rPr>
        <w:t>How does the British Museum link us to Benin and Asante?</w:t>
      </w:r>
    </w:p>
    <w:p w14:paraId="667AF9F5" w14:textId="407EB710" w:rsidR="00115688" w:rsidRPr="00B92EBC" w:rsidRDefault="00115688" w:rsidP="000254A2">
      <w:pPr>
        <w:spacing w:after="200" w:line="240" w:lineRule="auto"/>
        <w:rPr>
          <w:b/>
          <w:bCs/>
          <w:sz w:val="24"/>
          <w:szCs w:val="24"/>
        </w:rPr>
      </w:pPr>
      <w:r w:rsidRPr="00B92EBC">
        <w:rPr>
          <w:b/>
          <w:bCs/>
          <w:sz w:val="24"/>
          <w:szCs w:val="24"/>
          <w:lang w:val="en-US"/>
        </w:rPr>
        <w:t xml:space="preserve">LO: </w:t>
      </w:r>
      <w:r w:rsidR="00FA4CAB">
        <w:rPr>
          <w:b/>
          <w:bCs/>
          <w:sz w:val="24"/>
          <w:szCs w:val="24"/>
          <w:lang w:val="en-US"/>
        </w:rPr>
        <w:t>Explain how the kingdoms of Benin and Asante came to an end</w:t>
      </w:r>
      <w:r w:rsidRPr="00B92EBC">
        <w:rPr>
          <w:b/>
          <w:bCs/>
          <w:sz w:val="24"/>
          <w:szCs w:val="24"/>
          <w:lang w:val="en-US"/>
        </w:rPr>
        <w:t xml:space="preserve"> </w:t>
      </w:r>
    </w:p>
    <w:p w14:paraId="16D413DB" w14:textId="5E043E3D" w:rsidR="00115688" w:rsidRPr="000254A2" w:rsidRDefault="00115688" w:rsidP="000254A2">
      <w:pPr>
        <w:spacing w:after="200" w:line="240" w:lineRule="auto"/>
        <w:rPr>
          <w:sz w:val="24"/>
          <w:szCs w:val="24"/>
        </w:rPr>
      </w:pPr>
      <w:r w:rsidRPr="000254A2">
        <w:rPr>
          <w:sz w:val="24"/>
          <w:szCs w:val="24"/>
        </w:rPr>
        <w:t xml:space="preserve">This week you will be learning about </w:t>
      </w:r>
      <w:r w:rsidR="00FA4CAB" w:rsidRPr="000254A2">
        <w:rPr>
          <w:sz w:val="24"/>
          <w:szCs w:val="24"/>
        </w:rPr>
        <w:t>how the kingdoms of Benin and Asante came to an end.  Asante and Benin were taken over (colonised)</w:t>
      </w:r>
      <w:r w:rsidR="002E517D" w:rsidRPr="002E517D">
        <w:rPr>
          <w:sz w:val="24"/>
          <w:szCs w:val="24"/>
        </w:rPr>
        <w:t xml:space="preserve"> </w:t>
      </w:r>
      <w:r w:rsidR="002E517D">
        <w:rPr>
          <w:sz w:val="24"/>
          <w:szCs w:val="24"/>
        </w:rPr>
        <w:t xml:space="preserve">in </w:t>
      </w:r>
      <w:r w:rsidR="002E517D" w:rsidRPr="006F3439">
        <w:rPr>
          <w:sz w:val="24"/>
          <w:szCs w:val="24"/>
        </w:rPr>
        <w:t>1896</w:t>
      </w:r>
      <w:r w:rsidR="00FA4CAB" w:rsidRPr="000254A2">
        <w:rPr>
          <w:sz w:val="24"/>
          <w:szCs w:val="24"/>
        </w:rPr>
        <w:t xml:space="preserve"> </w:t>
      </w:r>
      <w:r w:rsidR="002E517D">
        <w:rPr>
          <w:sz w:val="24"/>
          <w:szCs w:val="24"/>
        </w:rPr>
        <w:t xml:space="preserve">and 1897, respectively, </w:t>
      </w:r>
      <w:r w:rsidR="00FA4CAB" w:rsidRPr="000254A2">
        <w:rPr>
          <w:sz w:val="24"/>
          <w:szCs w:val="24"/>
        </w:rPr>
        <w:t>by the British</w:t>
      </w:r>
      <w:r w:rsidR="004940B9">
        <w:rPr>
          <w:sz w:val="24"/>
          <w:szCs w:val="24"/>
        </w:rPr>
        <w:t>,</w:t>
      </w:r>
      <w:r w:rsidR="00FA4CAB" w:rsidRPr="000254A2">
        <w:rPr>
          <w:sz w:val="24"/>
          <w:szCs w:val="24"/>
        </w:rPr>
        <w:t xml:space="preserve"> who ruled them until they became the countries of Ghana and Nigeria in 1957 and 1960. </w:t>
      </w:r>
    </w:p>
    <w:p w14:paraId="6AE755BB" w14:textId="422CC6A4" w:rsidR="00651AA7" w:rsidRDefault="002E517D" w:rsidP="000254A2">
      <w:pPr>
        <w:spacing w:after="200" w:line="240" w:lineRule="auto"/>
        <w:rPr>
          <w:b/>
          <w:bCs/>
          <w:color w:val="FF0000"/>
        </w:rPr>
      </w:pPr>
      <w:r w:rsidRPr="00FA4CAB">
        <w:rPr>
          <w:b/>
          <w:bCs/>
          <w:noProof/>
          <w:color w:val="FF0000"/>
          <w:sz w:val="24"/>
          <w:szCs w:val="24"/>
          <w:lang w:eastAsia="en-GB"/>
        </w:rPr>
        <mc:AlternateContent>
          <mc:Choice Requires="wps">
            <w:drawing>
              <wp:anchor distT="45720" distB="45720" distL="114300" distR="114300" simplePos="0" relativeHeight="251651072" behindDoc="0" locked="0" layoutInCell="1" allowOverlap="1" wp14:anchorId="0FFC1C75" wp14:editId="0E81A846">
                <wp:simplePos x="0" y="0"/>
                <wp:positionH relativeFrom="margin">
                  <wp:posOffset>4495800</wp:posOffset>
                </wp:positionH>
                <wp:positionV relativeFrom="paragraph">
                  <wp:posOffset>474980</wp:posOffset>
                </wp:positionV>
                <wp:extent cx="2126615" cy="4029075"/>
                <wp:effectExtent l="0" t="0" r="2603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4029075"/>
                        </a:xfrm>
                        <a:prstGeom prst="rect">
                          <a:avLst/>
                        </a:prstGeom>
                        <a:solidFill>
                          <a:srgbClr val="FFFFFF"/>
                        </a:solidFill>
                        <a:ln w="9525">
                          <a:solidFill>
                            <a:srgbClr val="000000"/>
                          </a:solidFill>
                          <a:miter lim="800000"/>
                          <a:headEnd/>
                          <a:tailEnd/>
                        </a:ln>
                      </wps:spPr>
                      <wps:txbx>
                        <w:txbxContent>
                          <w:p w14:paraId="05A0BD66" w14:textId="394CA958" w:rsidR="00FA4CAB" w:rsidRPr="000254A2" w:rsidRDefault="00FA4CAB" w:rsidP="00FA4CAB">
                            <w:pPr>
                              <w:spacing w:after="0"/>
                              <w:rPr>
                                <w:b/>
                                <w:bCs/>
                                <w:sz w:val="24"/>
                                <w:szCs w:val="24"/>
                              </w:rPr>
                            </w:pPr>
                            <w:r w:rsidRPr="000254A2">
                              <w:rPr>
                                <w:b/>
                                <w:bCs/>
                                <w:sz w:val="24"/>
                                <w:szCs w:val="24"/>
                              </w:rPr>
                              <w:t>Questions</w:t>
                            </w:r>
                          </w:p>
                          <w:p w14:paraId="7DE65B42" w14:textId="7AD62D9C"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does the Sankofa symbol represent?</w:t>
                            </w:r>
                          </w:p>
                          <w:p w14:paraId="09480025" w14:textId="77777777" w:rsidR="00FA4CAB" w:rsidRPr="000254A2" w:rsidRDefault="00FA4CAB" w:rsidP="00FA4CAB">
                            <w:pPr>
                              <w:pStyle w:val="ListParagraph"/>
                              <w:numPr>
                                <w:ilvl w:val="0"/>
                                <w:numId w:val="4"/>
                              </w:numPr>
                              <w:spacing w:after="0"/>
                              <w:ind w:left="360"/>
                              <w:rPr>
                                <w:sz w:val="24"/>
                                <w:szCs w:val="24"/>
                              </w:rPr>
                            </w:pPr>
                            <w:r w:rsidRPr="000254A2">
                              <w:rPr>
                                <w:i/>
                                <w:iCs/>
                                <w:sz w:val="24"/>
                                <w:szCs w:val="24"/>
                              </w:rPr>
                              <w:t>What about the Sankofa bird tells you that it is an important symbol for the Asante people?</w:t>
                            </w:r>
                          </w:p>
                          <w:p w14:paraId="391B6287" w14:textId="67577605" w:rsidR="00FA4CAB" w:rsidRPr="000254A2" w:rsidRDefault="00FA4CAB" w:rsidP="00FA4CAB">
                            <w:pPr>
                              <w:pStyle w:val="ListParagraph"/>
                              <w:numPr>
                                <w:ilvl w:val="0"/>
                                <w:numId w:val="4"/>
                              </w:numPr>
                              <w:spacing w:after="0"/>
                              <w:ind w:left="360"/>
                              <w:rPr>
                                <w:i/>
                                <w:iCs/>
                                <w:sz w:val="24"/>
                                <w:szCs w:val="24"/>
                              </w:rPr>
                            </w:pPr>
                            <w:r w:rsidRPr="000254A2">
                              <w:rPr>
                                <w:i/>
                                <w:iCs/>
                                <w:sz w:val="24"/>
                                <w:szCs w:val="24"/>
                              </w:rPr>
                              <w:t xml:space="preserve">What links the bronzes to the Edo word for </w:t>
                            </w:r>
                            <w:r w:rsidR="00A16DCC">
                              <w:rPr>
                                <w:i/>
                                <w:iCs/>
                                <w:sz w:val="24"/>
                                <w:szCs w:val="24"/>
                              </w:rPr>
                              <w:t>‘</w:t>
                            </w:r>
                            <w:r w:rsidRPr="000254A2">
                              <w:rPr>
                                <w:i/>
                                <w:iCs/>
                                <w:sz w:val="24"/>
                                <w:szCs w:val="24"/>
                              </w:rPr>
                              <w:t>remember</w:t>
                            </w:r>
                            <w:r w:rsidR="00A16DCC">
                              <w:rPr>
                                <w:i/>
                                <w:iCs/>
                                <w:sz w:val="24"/>
                                <w:szCs w:val="24"/>
                              </w:rPr>
                              <w:t>’</w:t>
                            </w:r>
                            <w:r w:rsidRPr="000254A2">
                              <w:rPr>
                                <w:i/>
                                <w:iCs/>
                                <w:sz w:val="24"/>
                                <w:szCs w:val="24"/>
                              </w:rPr>
                              <w:t>?</w:t>
                            </w:r>
                          </w:p>
                          <w:p w14:paraId="18C30114" w14:textId="1E9E4720"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 the Benin Bronzes show?</w:t>
                            </w:r>
                          </w:p>
                          <w:p w14:paraId="0C0D1E95" w14:textId="77777777"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 both the Sankofa bird and the Bronzes tell us about what Africans think about the importance of history?</w:t>
                            </w:r>
                          </w:p>
                          <w:p w14:paraId="06BE4DF7" w14:textId="5610450A" w:rsidR="00FA4CAB" w:rsidRPr="00FA4CAB" w:rsidRDefault="00FA4CAB" w:rsidP="00FA4CA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C1C75" id="_x0000_t202" coordsize="21600,21600" o:spt="202" path="m,l,21600r21600,l21600,xe">
                <v:stroke joinstyle="miter"/>
                <v:path gradientshapeok="t" o:connecttype="rect"/>
              </v:shapetype>
              <v:shape id="Text Box 2" o:spid="_x0000_s1026" type="#_x0000_t202" style="position:absolute;margin-left:354pt;margin-top:37.4pt;width:167.45pt;height:317.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wAIwIAAEU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">
                <v:textbox>
                  <w:txbxContent>
                    <w:p w14:paraId="05A0BD66" w14:textId="394CA958" w:rsidR="00FA4CAB" w:rsidRPr="000254A2" w:rsidRDefault="00FA4CAB" w:rsidP="00FA4CAB">
                      <w:pPr>
                        <w:spacing w:after="0"/>
                        <w:rPr>
                          <w:b/>
                          <w:bCs/>
                          <w:sz w:val="24"/>
                          <w:szCs w:val="24"/>
                        </w:rPr>
                      </w:pPr>
                      <w:r w:rsidRPr="000254A2">
                        <w:rPr>
                          <w:b/>
                          <w:bCs/>
                          <w:sz w:val="24"/>
                          <w:szCs w:val="24"/>
                        </w:rPr>
                        <w:t>Questions</w:t>
                      </w:r>
                    </w:p>
                    <w:p w14:paraId="7DE65B42" w14:textId="7AD62D9C"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does the Sankofa symbol represent?</w:t>
                      </w:r>
                    </w:p>
                    <w:p w14:paraId="09480025" w14:textId="77777777" w:rsidR="00FA4CAB" w:rsidRPr="000254A2" w:rsidRDefault="00FA4CAB" w:rsidP="00FA4CAB">
                      <w:pPr>
                        <w:pStyle w:val="ListParagraph"/>
                        <w:numPr>
                          <w:ilvl w:val="0"/>
                          <w:numId w:val="4"/>
                        </w:numPr>
                        <w:spacing w:after="0"/>
                        <w:ind w:left="360"/>
                        <w:rPr>
                          <w:sz w:val="24"/>
                          <w:szCs w:val="24"/>
                        </w:rPr>
                      </w:pPr>
                      <w:r w:rsidRPr="000254A2">
                        <w:rPr>
                          <w:i/>
                          <w:iCs/>
                          <w:sz w:val="24"/>
                          <w:szCs w:val="24"/>
                        </w:rPr>
                        <w:t>What about the Sankofa bird tells you that it is an important symbol for the Asante people?</w:t>
                      </w:r>
                    </w:p>
                    <w:p w14:paraId="391B6287" w14:textId="67577605" w:rsidR="00FA4CAB" w:rsidRPr="000254A2" w:rsidRDefault="00FA4CAB" w:rsidP="00FA4CAB">
                      <w:pPr>
                        <w:pStyle w:val="ListParagraph"/>
                        <w:numPr>
                          <w:ilvl w:val="0"/>
                          <w:numId w:val="4"/>
                        </w:numPr>
                        <w:spacing w:after="0"/>
                        <w:ind w:left="360"/>
                        <w:rPr>
                          <w:i/>
                          <w:iCs/>
                          <w:sz w:val="24"/>
                          <w:szCs w:val="24"/>
                        </w:rPr>
                      </w:pPr>
                      <w:r w:rsidRPr="000254A2">
                        <w:rPr>
                          <w:i/>
                          <w:iCs/>
                          <w:sz w:val="24"/>
                          <w:szCs w:val="24"/>
                        </w:rPr>
                        <w:t xml:space="preserve">What links the bronzes to the Edo word for </w:t>
                      </w:r>
                      <w:r w:rsidR="00A16DCC">
                        <w:rPr>
                          <w:i/>
                          <w:iCs/>
                          <w:sz w:val="24"/>
                          <w:szCs w:val="24"/>
                        </w:rPr>
                        <w:t>‘</w:t>
                      </w:r>
                      <w:r w:rsidRPr="000254A2">
                        <w:rPr>
                          <w:i/>
                          <w:iCs/>
                          <w:sz w:val="24"/>
                          <w:szCs w:val="24"/>
                        </w:rPr>
                        <w:t>remember</w:t>
                      </w:r>
                      <w:r w:rsidR="00A16DCC">
                        <w:rPr>
                          <w:i/>
                          <w:iCs/>
                          <w:sz w:val="24"/>
                          <w:szCs w:val="24"/>
                        </w:rPr>
                        <w:t>’</w:t>
                      </w:r>
                      <w:r w:rsidRPr="000254A2">
                        <w:rPr>
                          <w:i/>
                          <w:iCs/>
                          <w:sz w:val="24"/>
                          <w:szCs w:val="24"/>
                        </w:rPr>
                        <w:t>?</w:t>
                      </w:r>
                    </w:p>
                    <w:p w14:paraId="18C30114" w14:textId="1E9E4720"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 the Benin Bronzes show?</w:t>
                      </w:r>
                    </w:p>
                    <w:p w14:paraId="0C0D1E95" w14:textId="77777777" w:rsidR="00FA4CAB" w:rsidRPr="000254A2" w:rsidRDefault="00FA4CAB" w:rsidP="00FA4CAB">
                      <w:pPr>
                        <w:pStyle w:val="ListParagraph"/>
                        <w:numPr>
                          <w:ilvl w:val="0"/>
                          <w:numId w:val="4"/>
                        </w:numPr>
                        <w:spacing w:after="0"/>
                        <w:ind w:left="360"/>
                        <w:rPr>
                          <w:sz w:val="24"/>
                          <w:szCs w:val="24"/>
                        </w:rPr>
                      </w:pPr>
                      <w:r w:rsidRPr="000254A2">
                        <w:rPr>
                          <w:i/>
                          <w:iCs/>
                          <w:sz w:val="24"/>
                          <w:szCs w:val="24"/>
                        </w:rPr>
                        <w:t>What do both the Sankofa bird and the Bronzes tell us about what Africans think about the importance of history?</w:t>
                      </w:r>
                    </w:p>
                    <w:p w14:paraId="06BE4DF7" w14:textId="5610450A" w:rsidR="00FA4CAB" w:rsidRPr="00FA4CAB" w:rsidRDefault="00FA4CAB" w:rsidP="00FA4CAB">
                      <w:pPr>
                        <w:rPr>
                          <w:sz w:val="20"/>
                          <w:szCs w:val="20"/>
                        </w:rPr>
                      </w:pPr>
                    </w:p>
                  </w:txbxContent>
                </v:textbox>
                <w10:wrap type="square" anchorx="margin"/>
              </v:shape>
            </w:pict>
          </mc:Fallback>
        </mc:AlternateContent>
      </w:r>
      <w:r w:rsidR="004940B9" w:rsidRPr="00FA4CAB">
        <w:rPr>
          <w:b/>
          <w:bCs/>
          <w:noProof/>
          <w:color w:val="FF0000"/>
          <w:sz w:val="24"/>
          <w:szCs w:val="24"/>
          <w:lang w:eastAsia="en-GB"/>
        </w:rPr>
        <mc:AlternateContent>
          <mc:Choice Requires="wps">
            <w:drawing>
              <wp:anchor distT="45720" distB="45720" distL="114300" distR="114300" simplePos="0" relativeHeight="251650048" behindDoc="0" locked="0" layoutInCell="1" allowOverlap="1" wp14:anchorId="427D8CB9" wp14:editId="0B9A30B9">
                <wp:simplePos x="0" y="0"/>
                <wp:positionH relativeFrom="column">
                  <wp:posOffset>1276350</wp:posOffset>
                </wp:positionH>
                <wp:positionV relativeFrom="paragraph">
                  <wp:posOffset>474980</wp:posOffset>
                </wp:positionV>
                <wp:extent cx="3286125" cy="4029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029075"/>
                        </a:xfrm>
                        <a:prstGeom prst="rect">
                          <a:avLst/>
                        </a:prstGeom>
                        <a:solidFill>
                          <a:srgbClr val="FFFFFF"/>
                        </a:solidFill>
                        <a:ln w="9525">
                          <a:solidFill>
                            <a:srgbClr val="000000"/>
                          </a:solidFill>
                          <a:miter lim="800000"/>
                          <a:headEnd/>
                          <a:tailEnd/>
                        </a:ln>
                      </wps:spPr>
                      <wps:txbx>
                        <w:txbxContent>
                          <w:p w14:paraId="4E38F23A" w14:textId="7F8B9D14" w:rsidR="00FA4CAB" w:rsidRPr="000254A2" w:rsidRDefault="00FA4CAB" w:rsidP="00FA4CAB">
                            <w:pPr>
                              <w:rPr>
                                <w:sz w:val="24"/>
                                <w:szCs w:val="24"/>
                              </w:rPr>
                            </w:pPr>
                            <w:r w:rsidRPr="000254A2">
                              <w:rPr>
                                <w:b/>
                                <w:bCs/>
                                <w:sz w:val="24"/>
                                <w:szCs w:val="24"/>
                              </w:rPr>
                              <w:t>What is the Sankofa bird?</w:t>
                            </w:r>
                          </w:p>
                          <w:p w14:paraId="79B17F52" w14:textId="376A6D9B" w:rsidR="00FA4CAB" w:rsidRPr="000254A2" w:rsidRDefault="00FA4CAB" w:rsidP="00FA4CAB">
                            <w:pPr>
                              <w:rPr>
                                <w:sz w:val="24"/>
                                <w:szCs w:val="24"/>
                              </w:rPr>
                            </w:pPr>
                            <w:r w:rsidRPr="000254A2">
                              <w:rPr>
                                <w:sz w:val="24"/>
                                <w:szCs w:val="24"/>
                              </w:rPr>
                              <w:t xml:space="preserve">The Sankofa bird is a symbol in Asante that means </w:t>
                            </w:r>
                            <w:r w:rsidR="002E517D">
                              <w:rPr>
                                <w:sz w:val="24"/>
                                <w:szCs w:val="24"/>
                              </w:rPr>
                              <w:t>‘</w:t>
                            </w:r>
                            <w:r w:rsidRPr="000254A2">
                              <w:rPr>
                                <w:sz w:val="24"/>
                                <w:szCs w:val="24"/>
                              </w:rPr>
                              <w:t>go back and get it</w:t>
                            </w:r>
                            <w:r w:rsidR="002E517D">
                              <w:rPr>
                                <w:sz w:val="24"/>
                                <w:szCs w:val="24"/>
                              </w:rPr>
                              <w:t>’</w:t>
                            </w:r>
                            <w:r w:rsidR="002E517D" w:rsidRPr="000254A2">
                              <w:rPr>
                                <w:sz w:val="24"/>
                                <w:szCs w:val="24"/>
                              </w:rPr>
                              <w:t xml:space="preserve">. </w:t>
                            </w:r>
                            <w:r w:rsidRPr="000254A2">
                              <w:rPr>
                                <w:sz w:val="24"/>
                                <w:szCs w:val="24"/>
                              </w:rPr>
                              <w:t>The bird is looking backwards but walking forwards. It refers to the Asante belief that to move forwards it is necessary to look back to history and properly understand what has happened. The Sankofa symbol is printed on many Asante cloths and objects.</w:t>
                            </w:r>
                          </w:p>
                          <w:p w14:paraId="250F21A7" w14:textId="77777777" w:rsidR="00FA4CAB" w:rsidRPr="000254A2" w:rsidRDefault="00FA4CAB" w:rsidP="00FA4CAB">
                            <w:pPr>
                              <w:rPr>
                                <w:sz w:val="24"/>
                                <w:szCs w:val="24"/>
                              </w:rPr>
                            </w:pPr>
                            <w:r w:rsidRPr="000254A2">
                              <w:rPr>
                                <w:b/>
                                <w:bCs/>
                                <w:sz w:val="24"/>
                                <w:szCs w:val="24"/>
                              </w:rPr>
                              <w:t>What is the importance of the Bronzes?</w:t>
                            </w:r>
                          </w:p>
                          <w:p w14:paraId="508AD005" w14:textId="4BEB2CF7" w:rsidR="00FA4CAB" w:rsidRPr="000254A2" w:rsidRDefault="00FA4CAB" w:rsidP="00FA4CAB">
                            <w:pPr>
                              <w:rPr>
                                <w:sz w:val="24"/>
                                <w:szCs w:val="24"/>
                              </w:rPr>
                            </w:pPr>
                            <w:r w:rsidRPr="000254A2">
                              <w:rPr>
                                <w:sz w:val="24"/>
                                <w:szCs w:val="24"/>
                              </w:rPr>
                              <w:t>In the Benin Kingdom</w:t>
                            </w:r>
                            <w:r w:rsidR="002E517D">
                              <w:rPr>
                                <w:sz w:val="24"/>
                                <w:szCs w:val="24"/>
                              </w:rPr>
                              <w:t>,</w:t>
                            </w:r>
                            <w:r w:rsidRPr="000254A2">
                              <w:rPr>
                                <w:sz w:val="24"/>
                                <w:szCs w:val="24"/>
                              </w:rPr>
                              <w:t xml:space="preserve"> the people spoke the language of Edo. In Edo</w:t>
                            </w:r>
                            <w:r w:rsidR="002E517D">
                              <w:rPr>
                                <w:sz w:val="24"/>
                                <w:szCs w:val="24"/>
                              </w:rPr>
                              <w:t>,</w:t>
                            </w:r>
                            <w:r w:rsidRPr="000254A2">
                              <w:rPr>
                                <w:sz w:val="24"/>
                                <w:szCs w:val="24"/>
                              </w:rPr>
                              <w:t xml:space="preserve"> the word </w:t>
                            </w:r>
                            <w:r w:rsidR="002E517D">
                              <w:rPr>
                                <w:sz w:val="24"/>
                                <w:szCs w:val="24"/>
                              </w:rPr>
                              <w:t>for ‘</w:t>
                            </w:r>
                            <w:r w:rsidRPr="000254A2">
                              <w:rPr>
                                <w:sz w:val="24"/>
                                <w:szCs w:val="24"/>
                              </w:rPr>
                              <w:t>to remember</w:t>
                            </w:r>
                            <w:r w:rsidR="002E517D">
                              <w:rPr>
                                <w:sz w:val="24"/>
                                <w:szCs w:val="24"/>
                              </w:rPr>
                              <w:t>’</w:t>
                            </w:r>
                            <w:r w:rsidRPr="000254A2">
                              <w:rPr>
                                <w:sz w:val="24"/>
                                <w:szCs w:val="24"/>
                              </w:rPr>
                              <w:t xml:space="preserve"> is the same as the phrase </w:t>
                            </w:r>
                            <w:r w:rsidR="002E517D">
                              <w:rPr>
                                <w:sz w:val="24"/>
                                <w:szCs w:val="24"/>
                              </w:rPr>
                              <w:t>‘</w:t>
                            </w:r>
                            <w:r w:rsidRPr="000254A2">
                              <w:rPr>
                                <w:sz w:val="24"/>
                                <w:szCs w:val="24"/>
                              </w:rPr>
                              <w:t>to make in bronze</w:t>
                            </w:r>
                            <w:r w:rsidR="002E517D">
                              <w:rPr>
                                <w:sz w:val="24"/>
                                <w:szCs w:val="24"/>
                              </w:rPr>
                              <w:t>’</w:t>
                            </w:r>
                            <w:r w:rsidRPr="000254A2">
                              <w:rPr>
                                <w:sz w:val="24"/>
                                <w:szCs w:val="24"/>
                              </w:rPr>
                              <w:t xml:space="preserve">. The Benin Bronzes were objects that </w:t>
                            </w:r>
                            <w:r w:rsidR="00A16DCC">
                              <w:rPr>
                                <w:sz w:val="24"/>
                                <w:szCs w:val="24"/>
                              </w:rPr>
                              <w:t>portrayed</w:t>
                            </w:r>
                            <w:r w:rsidR="00A16DCC" w:rsidRPr="000254A2">
                              <w:rPr>
                                <w:sz w:val="24"/>
                                <w:szCs w:val="24"/>
                              </w:rPr>
                              <w:t xml:space="preserve"> </w:t>
                            </w:r>
                            <w:r w:rsidRPr="000254A2">
                              <w:rPr>
                                <w:sz w:val="24"/>
                                <w:szCs w:val="24"/>
                              </w:rPr>
                              <w:t>the history of Benin. This shows the importance of th</w:t>
                            </w:r>
                            <w:r w:rsidR="00A16DCC">
                              <w:rPr>
                                <w:sz w:val="24"/>
                                <w:szCs w:val="24"/>
                              </w:rPr>
                              <w:t>e</w:t>
                            </w:r>
                            <w:r w:rsidRPr="000254A2">
                              <w:rPr>
                                <w:sz w:val="24"/>
                                <w:szCs w:val="24"/>
                              </w:rPr>
                              <w:t>s</w:t>
                            </w:r>
                            <w:r w:rsidR="00A16DCC">
                              <w:rPr>
                                <w:sz w:val="24"/>
                                <w:szCs w:val="24"/>
                              </w:rPr>
                              <w:t>e</w:t>
                            </w:r>
                            <w:r w:rsidRPr="000254A2">
                              <w:rPr>
                                <w:sz w:val="24"/>
                                <w:szCs w:val="24"/>
                              </w:rPr>
                              <w:t xml:space="preserve"> objects in remembering and recording Benin’s history. The Benin Bronzes are now in the British Museum in London.</w:t>
                            </w:r>
                          </w:p>
                          <w:p w14:paraId="1B3D3D3C" w14:textId="4129E6E4" w:rsidR="00FA4CAB" w:rsidRPr="00FA4CAB" w:rsidRDefault="00FA4CA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D8CB9" id="_x0000_s1027" type="#_x0000_t202" style="position:absolute;margin-left:100.5pt;margin-top:37.4pt;width:258.75pt;height:317.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">
                <v:textbox>
                  <w:txbxContent>
                    <w:p w14:paraId="4E38F23A" w14:textId="7F8B9D14" w:rsidR="00FA4CAB" w:rsidRPr="000254A2" w:rsidRDefault="00FA4CAB" w:rsidP="00FA4CAB">
                      <w:pPr>
                        <w:rPr>
                          <w:sz w:val="24"/>
                          <w:szCs w:val="24"/>
                        </w:rPr>
                      </w:pPr>
                      <w:r w:rsidRPr="000254A2">
                        <w:rPr>
                          <w:b/>
                          <w:bCs/>
                          <w:sz w:val="24"/>
                          <w:szCs w:val="24"/>
                        </w:rPr>
                        <w:t>What is the Sankofa bird?</w:t>
                      </w:r>
                    </w:p>
                    <w:p w14:paraId="79B17F52" w14:textId="376A6D9B" w:rsidR="00FA4CAB" w:rsidRPr="000254A2" w:rsidRDefault="00FA4CAB" w:rsidP="00FA4CAB">
                      <w:pPr>
                        <w:rPr>
                          <w:sz w:val="24"/>
                          <w:szCs w:val="24"/>
                        </w:rPr>
                      </w:pPr>
                      <w:r w:rsidRPr="000254A2">
                        <w:rPr>
                          <w:sz w:val="24"/>
                          <w:szCs w:val="24"/>
                        </w:rPr>
                        <w:t xml:space="preserve">The Sankofa bird is a symbol in Asante that means </w:t>
                      </w:r>
                      <w:r w:rsidR="002E517D">
                        <w:rPr>
                          <w:sz w:val="24"/>
                          <w:szCs w:val="24"/>
                        </w:rPr>
                        <w:t>‘</w:t>
                      </w:r>
                      <w:r w:rsidRPr="000254A2">
                        <w:rPr>
                          <w:sz w:val="24"/>
                          <w:szCs w:val="24"/>
                        </w:rPr>
                        <w:t>go back and get it</w:t>
                      </w:r>
                      <w:r w:rsidR="002E517D">
                        <w:rPr>
                          <w:sz w:val="24"/>
                          <w:szCs w:val="24"/>
                        </w:rPr>
                        <w:t>’</w:t>
                      </w:r>
                      <w:r w:rsidR="002E517D" w:rsidRPr="000254A2">
                        <w:rPr>
                          <w:sz w:val="24"/>
                          <w:szCs w:val="24"/>
                        </w:rPr>
                        <w:t xml:space="preserve">. </w:t>
                      </w:r>
                      <w:r w:rsidRPr="000254A2">
                        <w:rPr>
                          <w:sz w:val="24"/>
                          <w:szCs w:val="24"/>
                        </w:rPr>
                        <w:t>The bird is looking backwards but walking forwards. It refers to the Asante belief that to move forwards it is necessary to look back to history and properly understand what has happened. The Sankofa symbol is printed on many Asante cloths and objects.</w:t>
                      </w:r>
                    </w:p>
                    <w:p w14:paraId="250F21A7" w14:textId="77777777" w:rsidR="00FA4CAB" w:rsidRPr="000254A2" w:rsidRDefault="00FA4CAB" w:rsidP="00FA4CAB">
                      <w:pPr>
                        <w:rPr>
                          <w:sz w:val="24"/>
                          <w:szCs w:val="24"/>
                        </w:rPr>
                      </w:pPr>
                      <w:r w:rsidRPr="000254A2">
                        <w:rPr>
                          <w:b/>
                          <w:bCs/>
                          <w:sz w:val="24"/>
                          <w:szCs w:val="24"/>
                        </w:rPr>
                        <w:t>What is the importance of the Bronzes?</w:t>
                      </w:r>
                    </w:p>
                    <w:p w14:paraId="508AD005" w14:textId="4BEB2CF7" w:rsidR="00FA4CAB" w:rsidRPr="000254A2" w:rsidRDefault="00FA4CAB" w:rsidP="00FA4CAB">
                      <w:pPr>
                        <w:rPr>
                          <w:sz w:val="24"/>
                          <w:szCs w:val="24"/>
                        </w:rPr>
                      </w:pPr>
                      <w:r w:rsidRPr="000254A2">
                        <w:rPr>
                          <w:sz w:val="24"/>
                          <w:szCs w:val="24"/>
                        </w:rPr>
                        <w:t>In the Benin Kingdom</w:t>
                      </w:r>
                      <w:r w:rsidR="002E517D">
                        <w:rPr>
                          <w:sz w:val="24"/>
                          <w:szCs w:val="24"/>
                        </w:rPr>
                        <w:t>,</w:t>
                      </w:r>
                      <w:r w:rsidRPr="000254A2">
                        <w:rPr>
                          <w:sz w:val="24"/>
                          <w:szCs w:val="24"/>
                        </w:rPr>
                        <w:t xml:space="preserve"> the people spoke the language of Edo. In Edo</w:t>
                      </w:r>
                      <w:r w:rsidR="002E517D">
                        <w:rPr>
                          <w:sz w:val="24"/>
                          <w:szCs w:val="24"/>
                        </w:rPr>
                        <w:t>,</w:t>
                      </w:r>
                      <w:r w:rsidRPr="000254A2">
                        <w:rPr>
                          <w:sz w:val="24"/>
                          <w:szCs w:val="24"/>
                        </w:rPr>
                        <w:t xml:space="preserve"> the word </w:t>
                      </w:r>
                      <w:r w:rsidR="002E517D">
                        <w:rPr>
                          <w:sz w:val="24"/>
                          <w:szCs w:val="24"/>
                        </w:rPr>
                        <w:t>for ‘</w:t>
                      </w:r>
                      <w:r w:rsidRPr="000254A2">
                        <w:rPr>
                          <w:sz w:val="24"/>
                          <w:szCs w:val="24"/>
                        </w:rPr>
                        <w:t>to remember</w:t>
                      </w:r>
                      <w:r w:rsidR="002E517D">
                        <w:rPr>
                          <w:sz w:val="24"/>
                          <w:szCs w:val="24"/>
                        </w:rPr>
                        <w:t>’</w:t>
                      </w:r>
                      <w:r w:rsidRPr="000254A2">
                        <w:rPr>
                          <w:sz w:val="24"/>
                          <w:szCs w:val="24"/>
                        </w:rPr>
                        <w:t xml:space="preserve"> is the same as the phrase </w:t>
                      </w:r>
                      <w:r w:rsidR="002E517D">
                        <w:rPr>
                          <w:sz w:val="24"/>
                          <w:szCs w:val="24"/>
                        </w:rPr>
                        <w:t>‘</w:t>
                      </w:r>
                      <w:r w:rsidRPr="000254A2">
                        <w:rPr>
                          <w:sz w:val="24"/>
                          <w:szCs w:val="24"/>
                        </w:rPr>
                        <w:t>to make in bronze</w:t>
                      </w:r>
                      <w:r w:rsidR="002E517D">
                        <w:rPr>
                          <w:sz w:val="24"/>
                          <w:szCs w:val="24"/>
                        </w:rPr>
                        <w:t>’</w:t>
                      </w:r>
                      <w:r w:rsidRPr="000254A2">
                        <w:rPr>
                          <w:sz w:val="24"/>
                          <w:szCs w:val="24"/>
                        </w:rPr>
                        <w:t xml:space="preserve">. The Benin Bronzes were objects that </w:t>
                      </w:r>
                      <w:r w:rsidR="00A16DCC">
                        <w:rPr>
                          <w:sz w:val="24"/>
                          <w:szCs w:val="24"/>
                        </w:rPr>
                        <w:t>portrayed</w:t>
                      </w:r>
                      <w:r w:rsidR="00A16DCC" w:rsidRPr="000254A2">
                        <w:rPr>
                          <w:sz w:val="24"/>
                          <w:szCs w:val="24"/>
                        </w:rPr>
                        <w:t xml:space="preserve"> </w:t>
                      </w:r>
                      <w:r w:rsidRPr="000254A2">
                        <w:rPr>
                          <w:sz w:val="24"/>
                          <w:szCs w:val="24"/>
                        </w:rPr>
                        <w:t>the history of Benin. This shows the importance of th</w:t>
                      </w:r>
                      <w:r w:rsidR="00A16DCC">
                        <w:rPr>
                          <w:sz w:val="24"/>
                          <w:szCs w:val="24"/>
                        </w:rPr>
                        <w:t>e</w:t>
                      </w:r>
                      <w:r w:rsidRPr="000254A2">
                        <w:rPr>
                          <w:sz w:val="24"/>
                          <w:szCs w:val="24"/>
                        </w:rPr>
                        <w:t>s</w:t>
                      </w:r>
                      <w:r w:rsidR="00A16DCC">
                        <w:rPr>
                          <w:sz w:val="24"/>
                          <w:szCs w:val="24"/>
                        </w:rPr>
                        <w:t>e</w:t>
                      </w:r>
                      <w:r w:rsidRPr="000254A2">
                        <w:rPr>
                          <w:sz w:val="24"/>
                          <w:szCs w:val="24"/>
                        </w:rPr>
                        <w:t xml:space="preserve"> objects in remembering and recording Benin’s history. The Benin Bronzes are now in the British Museum in London.</w:t>
                      </w:r>
                    </w:p>
                    <w:p w14:paraId="1B3D3D3C" w14:textId="4129E6E4" w:rsidR="00FA4CAB" w:rsidRPr="00FA4CAB" w:rsidRDefault="00FA4CAB">
                      <w:pPr>
                        <w:rPr>
                          <w:sz w:val="20"/>
                          <w:szCs w:val="20"/>
                        </w:rPr>
                      </w:pPr>
                    </w:p>
                  </w:txbxContent>
                </v:textbox>
                <w10:wrap type="square"/>
              </v:shape>
            </w:pict>
          </mc:Fallback>
        </mc:AlternateContent>
      </w:r>
      <w:r w:rsidR="00FA4CAB" w:rsidRPr="00FA4CAB">
        <w:rPr>
          <w:b/>
          <w:bCs/>
          <w:color w:val="FF0000"/>
          <w:sz w:val="24"/>
          <w:szCs w:val="24"/>
        </w:rPr>
        <w:t>Task 1: Answer the questions about the Sankofa symbol and the Benin Bronzes</w:t>
      </w:r>
      <w:r w:rsidR="00FA4CAB" w:rsidRPr="00FA4CAB">
        <w:rPr>
          <w:b/>
          <w:bCs/>
          <w:color w:val="FF0000"/>
        </w:rPr>
        <w:t xml:space="preserve">. </w:t>
      </w:r>
    </w:p>
    <w:p w14:paraId="119FAD00" w14:textId="52D31D00" w:rsidR="00FA4CAB" w:rsidRDefault="00FA4CAB" w:rsidP="000254A2">
      <w:pPr>
        <w:spacing w:after="200" w:line="240" w:lineRule="auto"/>
        <w:rPr>
          <w:b/>
          <w:bCs/>
          <w:noProof/>
          <w:color w:val="FF0000"/>
          <w:sz w:val="24"/>
          <w:szCs w:val="24"/>
          <w:lang w:eastAsia="en-GB"/>
        </w:rPr>
      </w:pPr>
    </w:p>
    <w:p w14:paraId="080C7B1F" w14:textId="636DA37E" w:rsidR="008F66B4" w:rsidRDefault="008F66B4" w:rsidP="000254A2">
      <w:pPr>
        <w:spacing w:after="200" w:line="240" w:lineRule="auto"/>
        <w:rPr>
          <w:b/>
          <w:bCs/>
          <w:noProof/>
          <w:color w:val="FF0000"/>
          <w:sz w:val="24"/>
          <w:szCs w:val="24"/>
          <w:lang w:eastAsia="en-GB"/>
        </w:rPr>
      </w:pPr>
    </w:p>
    <w:p w14:paraId="002614C9" w14:textId="4F15C75C" w:rsidR="008F66B4" w:rsidRDefault="008F66B4" w:rsidP="000254A2">
      <w:pPr>
        <w:spacing w:after="200" w:line="240" w:lineRule="auto"/>
        <w:rPr>
          <w:b/>
          <w:bCs/>
          <w:color w:val="FF0000"/>
        </w:rPr>
      </w:pPr>
      <w:r>
        <w:rPr>
          <w:noProof/>
        </w:rPr>
        <mc:AlternateContent>
          <mc:Choice Requires="wps">
            <w:drawing>
              <wp:anchor distT="0" distB="0" distL="114300" distR="114300" simplePos="0" relativeHeight="251665408" behindDoc="0" locked="0" layoutInCell="1" allowOverlap="1" wp14:anchorId="1A37F1E3" wp14:editId="0E1F84D3">
                <wp:simplePos x="0" y="0"/>
                <wp:positionH relativeFrom="column">
                  <wp:posOffset>-127635</wp:posOffset>
                </wp:positionH>
                <wp:positionV relativeFrom="paragraph">
                  <wp:posOffset>360045</wp:posOffset>
                </wp:positionV>
                <wp:extent cx="1285240" cy="8185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1285240" cy="818515"/>
                        </a:xfrm>
                        <a:prstGeom prst="rect">
                          <a:avLst/>
                        </a:prstGeom>
                        <a:solidFill>
                          <a:prstClr val="white"/>
                        </a:solidFill>
                        <a:ln>
                          <a:noFill/>
                        </a:ln>
                      </wps:spPr>
                      <wps:txbx>
                        <w:txbxContent>
                          <w:p w14:paraId="1A6C9A4B" w14:textId="0EFEDAAF" w:rsidR="00B7238A" w:rsidRPr="00B7238A" w:rsidRDefault="008F66B4" w:rsidP="00B7238A">
                            <w:pPr>
                              <w:pStyle w:val="Caption"/>
                              <w:rPr>
                                <w:b/>
                                <w:bCs/>
                                <w:i w:val="0"/>
                                <w:iCs w:val="0"/>
                                <w:noProof/>
                                <w:color w:val="FF0000"/>
                                <w:sz w:val="24"/>
                                <w:szCs w:val="24"/>
                              </w:rPr>
                            </w:pPr>
                            <w:r>
                              <w:rPr>
                                <w:i w:val="0"/>
                                <w:iCs w:val="0"/>
                              </w:rPr>
                              <w:t xml:space="preserve">Insert image from: </w:t>
                            </w:r>
                            <w:hyperlink r:id="rId9" w:history="1">
                              <w:r w:rsidRPr="00807CE7">
                                <w:rPr>
                                  <w:rStyle w:val="Hyperlink"/>
                                  <w:i w:val="0"/>
                                  <w:iCs w:val="0"/>
                                </w:rPr>
                                <w:t>https://www.berea.edu/cgwc/the-power-of-sankofa/</w:t>
                              </w:r>
                            </w:hyperlink>
                            <w:r>
                              <w:rPr>
                                <w:i w:val="0"/>
                                <w:iCs w:val="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7F1E3" id="_x0000_s1028" type="#_x0000_t202" style="position:absolute;margin-left:-10.05pt;margin-top:28.35pt;width:101.2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" stroked="f">
                <v:textbox inset="0,0,0,0">
                  <w:txbxContent>
                    <w:p w14:paraId="1A6C9A4B" w14:textId="0EFEDAAF" w:rsidR="00B7238A" w:rsidRPr="00B7238A" w:rsidRDefault="008F66B4" w:rsidP="00B7238A">
                      <w:pPr>
                        <w:pStyle w:val="Caption"/>
                        <w:rPr>
                          <w:b/>
                          <w:bCs/>
                          <w:i w:val="0"/>
                          <w:iCs w:val="0"/>
                          <w:noProof/>
                          <w:color w:val="FF0000"/>
                          <w:sz w:val="24"/>
                          <w:szCs w:val="24"/>
                        </w:rPr>
                      </w:pPr>
                      <w:r>
                        <w:rPr>
                          <w:i w:val="0"/>
                          <w:iCs w:val="0"/>
                        </w:rPr>
                        <w:t xml:space="preserve">Insert image from: </w:t>
                      </w:r>
                      <w:hyperlink r:id="rId10" w:history="1">
                        <w:r w:rsidRPr="00807CE7">
                          <w:rPr>
                            <w:rStyle w:val="Hyperlink"/>
                            <w:i w:val="0"/>
                            <w:iCs w:val="0"/>
                          </w:rPr>
                          <w:t>https://www.berea.edu/cgwc/the-power-of-sankofa/</w:t>
                        </w:r>
                      </w:hyperlink>
                      <w:r>
                        <w:rPr>
                          <w:i w:val="0"/>
                          <w:iCs w:val="0"/>
                        </w:rPr>
                        <w:t xml:space="preserve"> </w:t>
                      </w:r>
                    </w:p>
                  </w:txbxContent>
                </v:textbox>
                <w10:wrap type="square"/>
              </v:shape>
            </w:pict>
          </mc:Fallback>
        </mc:AlternateContent>
      </w:r>
    </w:p>
    <w:p w14:paraId="040B05A0" w14:textId="2A212B07" w:rsidR="00FA4CAB" w:rsidRDefault="008F66B4" w:rsidP="000254A2">
      <w:pPr>
        <w:spacing w:after="200" w:line="240" w:lineRule="auto"/>
        <w:rPr>
          <w:b/>
          <w:bCs/>
          <w:color w:val="FF0000"/>
        </w:rPr>
      </w:pPr>
      <w:r>
        <w:rPr>
          <w:noProof/>
        </w:rPr>
        <mc:AlternateContent>
          <mc:Choice Requires="wps">
            <w:drawing>
              <wp:anchor distT="0" distB="0" distL="114300" distR="114300" simplePos="0" relativeHeight="251661312" behindDoc="0" locked="0" layoutInCell="1" allowOverlap="1" wp14:anchorId="5E3F109E" wp14:editId="6E217DF4">
                <wp:simplePos x="0" y="0"/>
                <wp:positionH relativeFrom="column">
                  <wp:posOffset>-191770</wp:posOffset>
                </wp:positionH>
                <wp:positionV relativeFrom="paragraph">
                  <wp:posOffset>2320925</wp:posOffset>
                </wp:positionV>
                <wp:extent cx="134874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48740" cy="635"/>
                        </a:xfrm>
                        <a:prstGeom prst="rect">
                          <a:avLst/>
                        </a:prstGeom>
                        <a:solidFill>
                          <a:prstClr val="white"/>
                        </a:solidFill>
                        <a:ln>
                          <a:noFill/>
                        </a:ln>
                      </wps:spPr>
                      <wps:txbx>
                        <w:txbxContent>
                          <w:p w14:paraId="03C8273D" w14:textId="25075650" w:rsidR="00F66E57" w:rsidRPr="00A71910" w:rsidRDefault="00A71910" w:rsidP="00F66E57">
                            <w:pPr>
                              <w:pStyle w:val="Caption"/>
                              <w:rPr>
                                <w:b/>
                                <w:bCs/>
                                <w:i w:val="0"/>
                                <w:iCs w:val="0"/>
                                <w:noProof/>
                                <w:color w:val="FF0000"/>
                                <w:sz w:val="24"/>
                                <w:szCs w:val="24"/>
                              </w:rPr>
                            </w:pPr>
                            <w:r w:rsidRPr="00A71910">
                              <w:rPr>
                                <w:i w:val="0"/>
                                <w:iCs w:val="0"/>
                              </w:rPr>
                              <w:t>© The Trustees of the British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3F109E" id="Text Box 1" o:spid="_x0000_s1029" type="#_x0000_t202" style="position:absolute;margin-left:-15.1pt;margin-top:182.75pt;width:106.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" stroked="f">
                <v:textbox style="mso-fit-shape-to-text:t" inset="0,0,0,0">
                  <w:txbxContent>
                    <w:p w14:paraId="03C8273D" w14:textId="25075650" w:rsidR="00F66E57" w:rsidRPr="00A71910" w:rsidRDefault="00A71910" w:rsidP="00F66E57">
                      <w:pPr>
                        <w:pStyle w:val="Caption"/>
                        <w:rPr>
                          <w:b/>
                          <w:bCs/>
                          <w:i w:val="0"/>
                          <w:iCs w:val="0"/>
                          <w:noProof/>
                          <w:color w:val="FF0000"/>
                          <w:sz w:val="24"/>
                          <w:szCs w:val="24"/>
                        </w:rPr>
                      </w:pPr>
                      <w:r w:rsidRPr="00A71910">
                        <w:rPr>
                          <w:i w:val="0"/>
                          <w:iCs w:val="0"/>
                        </w:rPr>
                        <w:t>© The Trustees of the British Museum</w:t>
                      </w:r>
                    </w:p>
                  </w:txbxContent>
                </v:textbox>
                <w10:wrap type="square"/>
              </v:shape>
            </w:pict>
          </mc:Fallback>
        </mc:AlternateContent>
      </w:r>
      <w:r w:rsidRPr="00FA4CAB">
        <w:rPr>
          <w:b/>
          <w:bCs/>
          <w:noProof/>
          <w:color w:val="FF0000"/>
          <w:sz w:val="24"/>
          <w:szCs w:val="24"/>
          <w:lang w:eastAsia="en-GB"/>
        </w:rPr>
        <w:drawing>
          <wp:anchor distT="0" distB="0" distL="114300" distR="114300" simplePos="0" relativeHeight="251649024" behindDoc="0" locked="0" layoutInCell="1" allowOverlap="1" wp14:anchorId="31AD44B1" wp14:editId="1702B076">
            <wp:simplePos x="0" y="0"/>
            <wp:positionH relativeFrom="margin">
              <wp:posOffset>-191770</wp:posOffset>
            </wp:positionH>
            <wp:positionV relativeFrom="paragraph">
              <wp:posOffset>1283881</wp:posOffset>
            </wp:positionV>
            <wp:extent cx="1348740" cy="1037590"/>
            <wp:effectExtent l="0" t="0" r="3810" b="0"/>
            <wp:wrapSquare wrapText="bothSides"/>
            <wp:docPr id="1026" name="Picture 2">
              <a:hlinkClick xmlns:a="http://schemas.openxmlformats.org/drawingml/2006/main" r:id="rId11"/>
              <a:extLst xmlns:a="http://schemas.openxmlformats.org/drawingml/2006/main">
                <a:ext uri="{FF2B5EF4-FFF2-40B4-BE49-F238E27FC236}">
                  <a16:creationId xmlns:a16="http://schemas.microsoft.com/office/drawing/2014/main" id="{CB850581-7AFB-4FF0-BF86-C9FE08C9F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hlinkClick r:id="rId11"/>
                      <a:extLst>
                        <a:ext uri="{FF2B5EF4-FFF2-40B4-BE49-F238E27FC236}">
                          <a16:creationId xmlns:a16="http://schemas.microsoft.com/office/drawing/2014/main" id="{CB850581-7AFB-4FF0-BF86-C9FE08C9F4CA}"/>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15489" b="15489"/>
                    <a:stretch>
                      <a:fillRect/>
                    </a:stretch>
                  </pic:blipFill>
                  <pic:spPr bwMode="auto">
                    <a:xfrm>
                      <a:off x="0" y="0"/>
                      <a:ext cx="1348740" cy="1037590"/>
                    </a:xfrm>
                    <a:prstGeom prst="rect">
                      <a:avLst/>
                    </a:prstGeom>
                    <a:noFill/>
                  </pic:spPr>
                </pic:pic>
              </a:graphicData>
            </a:graphic>
            <wp14:sizeRelH relativeFrom="page">
              <wp14:pctWidth>0</wp14:pctWidth>
            </wp14:sizeRelH>
            <wp14:sizeRelV relativeFrom="page">
              <wp14:pctHeight>0</wp14:pctHeight>
            </wp14:sizeRelV>
          </wp:anchor>
        </w:drawing>
      </w:r>
    </w:p>
    <w:p w14:paraId="09E23DCA" w14:textId="5756705B" w:rsidR="004940B9" w:rsidRDefault="004940B9" w:rsidP="000254A2">
      <w:pPr>
        <w:spacing w:after="200" w:line="240" w:lineRule="auto"/>
        <w:rPr>
          <w:b/>
          <w:bCs/>
          <w:color w:val="FF0000"/>
          <w:sz w:val="24"/>
          <w:szCs w:val="24"/>
          <w:u w:val="single"/>
        </w:rPr>
      </w:pPr>
    </w:p>
    <w:p w14:paraId="476931AB" w14:textId="3C38F84E" w:rsidR="004940B9" w:rsidRDefault="004940B9" w:rsidP="000254A2">
      <w:pPr>
        <w:spacing w:after="200" w:line="240" w:lineRule="auto"/>
        <w:rPr>
          <w:b/>
          <w:bCs/>
          <w:color w:val="FF0000"/>
          <w:sz w:val="24"/>
          <w:szCs w:val="24"/>
          <w:u w:val="single"/>
        </w:rPr>
      </w:pPr>
    </w:p>
    <w:p w14:paraId="29FED46C" w14:textId="77777777" w:rsidR="008F66B4" w:rsidRDefault="008F66B4" w:rsidP="000254A2">
      <w:pPr>
        <w:spacing w:after="200" w:line="240" w:lineRule="auto"/>
        <w:rPr>
          <w:b/>
          <w:bCs/>
          <w:color w:val="FF0000"/>
          <w:sz w:val="24"/>
          <w:szCs w:val="24"/>
        </w:rPr>
      </w:pPr>
    </w:p>
    <w:p w14:paraId="75DB3054" w14:textId="1BE136C5" w:rsidR="00FA4CAB" w:rsidRPr="00FA4CAB" w:rsidRDefault="00FA4CAB" w:rsidP="000254A2">
      <w:pPr>
        <w:spacing w:after="200" w:line="240" w:lineRule="auto"/>
        <w:rPr>
          <w:b/>
          <w:bCs/>
          <w:color w:val="FF0000"/>
          <w:sz w:val="24"/>
          <w:szCs w:val="24"/>
        </w:rPr>
      </w:pPr>
      <w:r w:rsidRPr="000254A2">
        <w:rPr>
          <w:b/>
          <w:bCs/>
          <w:color w:val="FF0000"/>
          <w:sz w:val="24"/>
          <w:szCs w:val="24"/>
        </w:rPr>
        <w:t>Task 2:</w:t>
      </w:r>
      <w:r w:rsidRPr="00FA4CAB">
        <w:rPr>
          <w:b/>
          <w:bCs/>
          <w:color w:val="FF0000"/>
          <w:sz w:val="24"/>
          <w:szCs w:val="24"/>
        </w:rPr>
        <w:t xml:space="preserve"> Fill in the gaps about what happened to the Asante and Benin </w:t>
      </w:r>
      <w:r w:rsidR="00A16DCC">
        <w:rPr>
          <w:b/>
          <w:bCs/>
          <w:color w:val="FF0000"/>
          <w:sz w:val="24"/>
          <w:szCs w:val="24"/>
        </w:rPr>
        <w:t>k</w:t>
      </w:r>
      <w:r w:rsidR="00A16DCC" w:rsidRPr="00FA4CAB">
        <w:rPr>
          <w:b/>
          <w:bCs/>
          <w:color w:val="FF0000"/>
          <w:sz w:val="24"/>
          <w:szCs w:val="24"/>
        </w:rPr>
        <w:t>ingdoms</w:t>
      </w:r>
      <w:r w:rsidR="00A16DCC">
        <w:rPr>
          <w:b/>
          <w:bCs/>
          <w:color w:val="FF0000"/>
          <w:sz w:val="24"/>
          <w:szCs w:val="24"/>
        </w:rPr>
        <w:t>.</w:t>
      </w:r>
    </w:p>
    <w:p w14:paraId="7D72BD7A" w14:textId="53C7652E" w:rsidR="00FA4CAB" w:rsidRPr="000254A2" w:rsidRDefault="00FA4CAB" w:rsidP="000254A2">
      <w:pPr>
        <w:spacing w:after="200" w:line="240" w:lineRule="auto"/>
        <w:rPr>
          <w:color w:val="002060"/>
          <w:sz w:val="24"/>
          <w:szCs w:val="24"/>
        </w:rPr>
      </w:pPr>
      <w:r w:rsidRPr="000254A2">
        <w:rPr>
          <w:color w:val="002060"/>
          <w:sz w:val="24"/>
          <w:szCs w:val="24"/>
        </w:rPr>
        <w:t xml:space="preserve">Both the kingdoms of Benin and Asante fell victim to what was known as the Scramble for Africa.  This was a ______ when European countries such as Britain, </w:t>
      </w:r>
      <w:r w:rsidRPr="000254A2">
        <w:rPr>
          <w:color w:val="002060"/>
          <w:sz w:val="24"/>
          <w:szCs w:val="24"/>
          <w:lang w:val="en-US"/>
        </w:rPr>
        <w:t xml:space="preserve">Spain, France, Italy, _______ and Germany met at a conference in Berlin in 1884 and decided to ______ up Africa between them. </w:t>
      </w:r>
    </w:p>
    <w:p w14:paraId="67D530ED" w14:textId="3795C66A" w:rsidR="00FA4CAB" w:rsidRPr="000254A2" w:rsidRDefault="00FA4CAB" w:rsidP="000254A2">
      <w:pPr>
        <w:spacing w:after="200" w:line="240" w:lineRule="auto"/>
        <w:rPr>
          <w:color w:val="002060"/>
          <w:sz w:val="24"/>
          <w:szCs w:val="24"/>
        </w:rPr>
      </w:pPr>
      <w:r w:rsidRPr="000254A2">
        <w:rPr>
          <w:color w:val="002060"/>
          <w:sz w:val="24"/>
          <w:szCs w:val="24"/>
        </w:rPr>
        <w:t>When one country takes over another country</w:t>
      </w:r>
      <w:r w:rsidR="00A16DCC">
        <w:rPr>
          <w:color w:val="002060"/>
          <w:sz w:val="24"/>
          <w:szCs w:val="24"/>
        </w:rPr>
        <w:t>,</w:t>
      </w:r>
      <w:r w:rsidRPr="000254A2">
        <w:rPr>
          <w:color w:val="002060"/>
          <w:sz w:val="24"/>
          <w:szCs w:val="24"/>
        </w:rPr>
        <w:t xml:space="preserve"> this is known as colonisation</w:t>
      </w:r>
      <w:r w:rsidR="00A16DCC">
        <w:rPr>
          <w:color w:val="002060"/>
          <w:sz w:val="24"/>
          <w:szCs w:val="24"/>
        </w:rPr>
        <w:t xml:space="preserve"> </w:t>
      </w:r>
      <w:r w:rsidR="00A16DCC">
        <w:rPr>
          <w:rFonts w:cstheme="minorHAnsi"/>
          <w:color w:val="002060"/>
          <w:sz w:val="24"/>
          <w:szCs w:val="24"/>
        </w:rPr>
        <w:t>–</w:t>
      </w:r>
      <w:r w:rsidR="00A16DCC" w:rsidRPr="000254A2">
        <w:rPr>
          <w:color w:val="002060"/>
          <w:sz w:val="24"/>
          <w:szCs w:val="24"/>
        </w:rPr>
        <w:t xml:space="preserve"> </w:t>
      </w:r>
      <w:r w:rsidRPr="000254A2">
        <w:rPr>
          <w:color w:val="002060"/>
          <w:sz w:val="24"/>
          <w:szCs w:val="24"/>
        </w:rPr>
        <w:t>for example</w:t>
      </w:r>
      <w:r w:rsidR="00A16DCC">
        <w:rPr>
          <w:color w:val="002060"/>
          <w:sz w:val="24"/>
          <w:szCs w:val="24"/>
        </w:rPr>
        <w:t>,</w:t>
      </w:r>
      <w:r w:rsidRPr="000254A2">
        <w:rPr>
          <w:color w:val="002060"/>
          <w:sz w:val="24"/>
          <w:szCs w:val="24"/>
        </w:rPr>
        <w:t xml:space="preserve"> Britain colonised the _____ of Asante and it became known as the colony of the ___ Coast. </w:t>
      </w:r>
      <w:r w:rsidRPr="000254A2">
        <w:rPr>
          <w:color w:val="002060"/>
          <w:sz w:val="24"/>
          <w:szCs w:val="24"/>
        </w:rPr>
        <w:lastRenderedPageBreak/>
        <w:t>It was a colony of Britain's (under the control of) until 1957</w:t>
      </w:r>
      <w:r w:rsidR="00A16DCC" w:rsidRPr="000254A2">
        <w:rPr>
          <w:color w:val="002060"/>
          <w:sz w:val="24"/>
          <w:szCs w:val="24"/>
        </w:rPr>
        <w:t>,</w:t>
      </w:r>
      <w:r w:rsidRPr="000254A2">
        <w:rPr>
          <w:color w:val="002060"/>
          <w:sz w:val="24"/>
          <w:szCs w:val="24"/>
        </w:rPr>
        <w:t xml:space="preserve"> when it </w:t>
      </w:r>
      <w:r w:rsidR="00A16DCC" w:rsidRPr="000254A2">
        <w:rPr>
          <w:color w:val="002060"/>
          <w:sz w:val="24"/>
          <w:szCs w:val="24"/>
        </w:rPr>
        <w:t xml:space="preserve">gained </w:t>
      </w:r>
      <w:r w:rsidRPr="000254A2">
        <w:rPr>
          <w:color w:val="002060"/>
          <w:sz w:val="24"/>
          <w:szCs w:val="24"/>
        </w:rPr>
        <w:t xml:space="preserve">its independence and became the country of ______. </w:t>
      </w:r>
    </w:p>
    <w:p w14:paraId="66437286" w14:textId="041CECA8" w:rsidR="00FA4CAB" w:rsidRPr="000254A2" w:rsidRDefault="00FA4CAB" w:rsidP="000254A2">
      <w:pPr>
        <w:spacing w:after="200" w:line="240" w:lineRule="auto"/>
        <w:rPr>
          <w:color w:val="002060"/>
          <w:sz w:val="24"/>
          <w:szCs w:val="24"/>
        </w:rPr>
      </w:pPr>
      <w:r w:rsidRPr="000254A2">
        <w:rPr>
          <w:color w:val="002060"/>
          <w:sz w:val="24"/>
          <w:szCs w:val="24"/>
        </w:rPr>
        <w:t>When the kingdoms of Benin and Asante were colonised by Britain</w:t>
      </w:r>
      <w:r w:rsidR="00A16DCC">
        <w:rPr>
          <w:color w:val="002060"/>
          <w:sz w:val="24"/>
          <w:szCs w:val="24"/>
        </w:rPr>
        <w:t>,</w:t>
      </w:r>
      <w:r w:rsidRPr="000254A2">
        <w:rPr>
          <w:color w:val="002060"/>
          <w:sz w:val="24"/>
          <w:szCs w:val="24"/>
        </w:rPr>
        <w:t xml:space="preserve"> </w:t>
      </w:r>
      <w:proofErr w:type="spellStart"/>
      <w:r w:rsidRPr="000254A2">
        <w:rPr>
          <w:color w:val="002060"/>
          <w:sz w:val="24"/>
          <w:szCs w:val="24"/>
        </w:rPr>
        <w:t>their</w:t>
      </w:r>
      <w:proofErr w:type="spellEnd"/>
      <w:r w:rsidRPr="000254A2">
        <w:rPr>
          <w:color w:val="002060"/>
          <w:sz w:val="24"/>
          <w:szCs w:val="24"/>
        </w:rPr>
        <w:t xml:space="preserve"> _________ were taken and used to make Britain ____. Many of their artefacts were put in the _______ Museum and remain there today. One legacy of the slave trade and colonisation is</w:t>
      </w:r>
      <w:r w:rsidR="00A16DCC">
        <w:rPr>
          <w:color w:val="002060"/>
          <w:sz w:val="24"/>
          <w:szCs w:val="24"/>
        </w:rPr>
        <w:t xml:space="preserve"> that</w:t>
      </w:r>
      <w:r w:rsidRPr="000254A2">
        <w:rPr>
          <w:color w:val="002060"/>
          <w:sz w:val="24"/>
          <w:szCs w:val="24"/>
        </w:rPr>
        <w:t xml:space="preserve"> people wrongly believe </w:t>
      </w:r>
      <w:r w:rsidR="00A16DCC">
        <w:rPr>
          <w:color w:val="002060"/>
          <w:sz w:val="24"/>
          <w:szCs w:val="24"/>
        </w:rPr>
        <w:t xml:space="preserve">that </w:t>
      </w:r>
      <w:r w:rsidRPr="000254A2">
        <w:rPr>
          <w:color w:val="002060"/>
          <w:sz w:val="24"/>
          <w:szCs w:val="24"/>
        </w:rPr>
        <w:t xml:space="preserve">Africa has always been poor. In reality, places like Benin and Asante were very _______, as we have seen, but had much of their wealth taken during the Scramble for Africa. </w:t>
      </w:r>
    </w:p>
    <w:p w14:paraId="02162FA4" w14:textId="42B5C89E" w:rsidR="00FA4CAB" w:rsidRPr="000254A2" w:rsidRDefault="00FA4CAB" w:rsidP="000254A2">
      <w:pPr>
        <w:spacing w:after="200" w:line="240" w:lineRule="auto"/>
        <w:jc w:val="center"/>
        <w:rPr>
          <w:b/>
          <w:bCs/>
          <w:color w:val="002060"/>
          <w:sz w:val="24"/>
          <w:szCs w:val="24"/>
        </w:rPr>
      </w:pPr>
      <w:r w:rsidRPr="000254A2">
        <w:rPr>
          <w:b/>
          <w:bCs/>
          <w:color w:val="002060"/>
          <w:sz w:val="24"/>
          <w:szCs w:val="24"/>
        </w:rPr>
        <w:t xml:space="preserve">Words: </w:t>
      </w:r>
      <w:r w:rsidRPr="000254A2">
        <w:rPr>
          <w:b/>
          <w:bCs/>
          <w:i/>
          <w:color w:val="002060"/>
          <w:sz w:val="24"/>
          <w:szCs w:val="24"/>
        </w:rPr>
        <w:t>period, Ghana, Gold, British, wealthy, resources, rich, kingdom, divide, Portugal</w:t>
      </w:r>
    </w:p>
    <w:p w14:paraId="125B7DCF" w14:textId="23B56849" w:rsidR="00FA4CAB" w:rsidRDefault="00FA4CAB" w:rsidP="000254A2">
      <w:pPr>
        <w:spacing w:after="200" w:line="240" w:lineRule="auto"/>
        <w:rPr>
          <w:b/>
          <w:bCs/>
          <w:color w:val="FF0000"/>
          <w:sz w:val="24"/>
          <w:szCs w:val="24"/>
        </w:rPr>
      </w:pPr>
      <w:r w:rsidRPr="000254A2">
        <w:rPr>
          <w:b/>
          <w:bCs/>
          <w:color w:val="FF0000"/>
          <w:sz w:val="24"/>
          <w:szCs w:val="24"/>
        </w:rPr>
        <w:t>Task 3:</w:t>
      </w:r>
      <w:r w:rsidRPr="00FA4CAB">
        <w:rPr>
          <w:b/>
          <w:bCs/>
          <w:color w:val="FF0000"/>
          <w:sz w:val="24"/>
          <w:szCs w:val="24"/>
        </w:rPr>
        <w:t xml:space="preserve"> Read the information about the fall of the kingdoms of Benin and Asante. Make a timeline of the information and key dates.</w:t>
      </w:r>
    </w:p>
    <w:p w14:paraId="7F09D9D7" w14:textId="51202CAC" w:rsidR="00FA4CAB" w:rsidRPr="000254A2" w:rsidRDefault="00FA4CAB" w:rsidP="000254A2">
      <w:pPr>
        <w:spacing w:after="200" w:line="240" w:lineRule="auto"/>
        <w:jc w:val="center"/>
        <w:rPr>
          <w:b/>
          <w:bCs/>
          <w:sz w:val="32"/>
          <w:szCs w:val="32"/>
        </w:rPr>
      </w:pPr>
      <w:r w:rsidRPr="000254A2">
        <w:rPr>
          <w:b/>
          <w:bCs/>
          <w:sz w:val="32"/>
          <w:szCs w:val="32"/>
        </w:rPr>
        <w:t>What led to the fall of the Benin Kingdom?</w:t>
      </w:r>
      <w:r w:rsidR="0084649C" w:rsidRPr="000254A2">
        <w:rPr>
          <w:b/>
          <w:bCs/>
          <w:sz w:val="32"/>
          <w:szCs w:val="32"/>
        </w:rPr>
        <w:t xml:space="preserve"> </w:t>
      </w:r>
    </w:p>
    <w:p w14:paraId="2907125F" w14:textId="5A5EA64A" w:rsidR="00FA4CAB" w:rsidRPr="000254A2" w:rsidRDefault="00B7238A" w:rsidP="000254A2">
      <w:pPr>
        <w:spacing w:after="200" w:line="240" w:lineRule="auto"/>
        <w:rPr>
          <w:sz w:val="24"/>
          <w:szCs w:val="24"/>
        </w:rPr>
      </w:pPr>
      <w:r w:rsidRPr="000254A2">
        <w:rPr>
          <w:b/>
          <w:bCs/>
          <w:noProof/>
          <w:sz w:val="32"/>
          <w:szCs w:val="32"/>
          <w:u w:val="single"/>
          <w:lang w:eastAsia="en-GB"/>
        </w:rPr>
        <w:drawing>
          <wp:anchor distT="0" distB="0" distL="114300" distR="114300" simplePos="0" relativeHeight="251654144" behindDoc="0" locked="0" layoutInCell="1" allowOverlap="1" wp14:anchorId="0EE701FF" wp14:editId="65ECF746">
            <wp:simplePos x="0" y="0"/>
            <wp:positionH relativeFrom="margin">
              <wp:posOffset>5007610</wp:posOffset>
            </wp:positionH>
            <wp:positionV relativeFrom="paragraph">
              <wp:posOffset>113665</wp:posOffset>
            </wp:positionV>
            <wp:extent cx="1407795" cy="1003935"/>
            <wp:effectExtent l="0" t="0" r="1905" b="5715"/>
            <wp:wrapSquare wrapText="bothSides"/>
            <wp:docPr id="4" name="Content Placeholder 4">
              <a:extLst xmlns:a="http://schemas.openxmlformats.org/drawingml/2006/main">
                <a:ext uri="{FF2B5EF4-FFF2-40B4-BE49-F238E27FC236}">
                  <a16:creationId xmlns:a16="http://schemas.microsoft.com/office/drawing/2014/main" id="{53864295-2EB4-40C1-88B8-56FE7349E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4">
                      <a:extLst>
                        <a:ext uri="{FF2B5EF4-FFF2-40B4-BE49-F238E27FC236}">
                          <a16:creationId xmlns:a16="http://schemas.microsoft.com/office/drawing/2014/main" id="{53864295-2EB4-40C1-88B8-56FE7349E84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7795" cy="1003935"/>
                    </a:xfrm>
                    <a:prstGeom prst="rect">
                      <a:avLst/>
                    </a:prstGeom>
                  </pic:spPr>
                </pic:pic>
              </a:graphicData>
            </a:graphic>
            <wp14:sizeRelH relativeFrom="page">
              <wp14:pctWidth>0</wp14:pctWidth>
            </wp14:sizeRelH>
            <wp14:sizeRelV relativeFrom="page">
              <wp14:pctHeight>0</wp14:pctHeight>
            </wp14:sizeRelV>
          </wp:anchor>
        </w:drawing>
      </w:r>
      <w:r w:rsidR="00FA4CAB" w:rsidRPr="000254A2">
        <w:rPr>
          <w:sz w:val="24"/>
          <w:szCs w:val="24"/>
        </w:rPr>
        <w:t xml:space="preserve">Benin’s </w:t>
      </w:r>
      <w:proofErr w:type="gramStart"/>
      <w:r w:rsidR="00FA4CAB" w:rsidRPr="000254A2">
        <w:rPr>
          <w:sz w:val="24"/>
          <w:szCs w:val="24"/>
        </w:rPr>
        <w:t>first  contact</w:t>
      </w:r>
      <w:proofErr w:type="gramEnd"/>
      <w:r w:rsidR="00FA4CAB" w:rsidRPr="000254A2">
        <w:rPr>
          <w:sz w:val="24"/>
          <w:szCs w:val="24"/>
        </w:rPr>
        <w:t xml:space="preserve">  with  the British  was  in  about  </w:t>
      </w:r>
      <w:r w:rsidR="00FA4CAB" w:rsidRPr="000254A2">
        <w:rPr>
          <w:b/>
          <w:bCs/>
          <w:sz w:val="24"/>
          <w:szCs w:val="24"/>
        </w:rPr>
        <w:t>1553</w:t>
      </w:r>
      <w:r w:rsidR="00DF0F2E" w:rsidRPr="000254A2">
        <w:rPr>
          <w:bCs/>
          <w:sz w:val="24"/>
          <w:szCs w:val="24"/>
        </w:rPr>
        <w:t>,</w:t>
      </w:r>
      <w:r w:rsidR="00FA4CAB" w:rsidRPr="000254A2">
        <w:rPr>
          <w:sz w:val="24"/>
          <w:szCs w:val="24"/>
        </w:rPr>
        <w:t xml:space="preserve">  when  the  British  sent  out  two ships to the Benin  River  under the command of Capt</w:t>
      </w:r>
      <w:r w:rsidR="00DF0F2E">
        <w:rPr>
          <w:sz w:val="24"/>
          <w:szCs w:val="24"/>
        </w:rPr>
        <w:t>ain</w:t>
      </w:r>
      <w:r w:rsidR="00FA4CAB" w:rsidRPr="000254A2">
        <w:rPr>
          <w:sz w:val="24"/>
          <w:szCs w:val="24"/>
        </w:rPr>
        <w:t xml:space="preserve">  Thomas  Wyndham. Since then</w:t>
      </w:r>
      <w:r w:rsidR="00DF0F2E">
        <w:rPr>
          <w:sz w:val="24"/>
          <w:szCs w:val="24"/>
        </w:rPr>
        <w:t>,</w:t>
      </w:r>
      <w:r w:rsidR="00FA4CAB" w:rsidRPr="000254A2">
        <w:rPr>
          <w:sz w:val="24"/>
          <w:szCs w:val="24"/>
        </w:rPr>
        <w:t xml:space="preserve"> Benin traded pepper, palm oil and eventually slaves. The Benin Kingdom started to decline in the </w:t>
      </w:r>
      <w:r w:rsidR="00FA4CAB" w:rsidRPr="000254A2">
        <w:rPr>
          <w:b/>
          <w:bCs/>
          <w:sz w:val="24"/>
          <w:szCs w:val="24"/>
        </w:rPr>
        <w:t>1700s</w:t>
      </w:r>
      <w:r w:rsidR="00DF0F2E" w:rsidRPr="000254A2">
        <w:rPr>
          <w:bCs/>
          <w:sz w:val="24"/>
          <w:szCs w:val="24"/>
        </w:rPr>
        <w:t>,</w:t>
      </w:r>
      <w:r w:rsidR="00FA4CAB" w:rsidRPr="000254A2">
        <w:rPr>
          <w:sz w:val="24"/>
          <w:szCs w:val="24"/>
        </w:rPr>
        <w:t xml:space="preserve"> as other African states turned to slavery to make money. Benin had refused to trade slaves and so started to lose power compared with other West African countries that did sell slaves. </w:t>
      </w:r>
    </w:p>
    <w:p w14:paraId="0F58975D" w14:textId="58DC4F0F" w:rsidR="00FA4CAB" w:rsidRPr="000254A2" w:rsidRDefault="00FA4CAB" w:rsidP="000254A2">
      <w:pPr>
        <w:spacing w:after="200" w:line="240" w:lineRule="auto"/>
        <w:rPr>
          <w:sz w:val="24"/>
          <w:szCs w:val="24"/>
        </w:rPr>
      </w:pPr>
      <w:r w:rsidRPr="000254A2">
        <w:rPr>
          <w:sz w:val="24"/>
          <w:szCs w:val="24"/>
        </w:rPr>
        <w:t xml:space="preserve">In the </w:t>
      </w:r>
      <w:r w:rsidRPr="000254A2">
        <w:rPr>
          <w:b/>
          <w:bCs/>
          <w:sz w:val="24"/>
          <w:szCs w:val="24"/>
        </w:rPr>
        <w:t>1800s</w:t>
      </w:r>
      <w:r w:rsidR="00DF0F2E" w:rsidRPr="000254A2">
        <w:rPr>
          <w:bCs/>
          <w:sz w:val="24"/>
          <w:szCs w:val="24"/>
        </w:rPr>
        <w:t>,</w:t>
      </w:r>
      <w:r w:rsidRPr="000254A2">
        <w:rPr>
          <w:sz w:val="24"/>
          <w:szCs w:val="24"/>
        </w:rPr>
        <w:t xml:space="preserve"> the British became more interested in controlling resources in Benin. In </w:t>
      </w:r>
      <w:r w:rsidRPr="000254A2">
        <w:rPr>
          <w:b/>
          <w:bCs/>
          <w:sz w:val="24"/>
          <w:szCs w:val="24"/>
        </w:rPr>
        <w:t>1888</w:t>
      </w:r>
      <w:r w:rsidR="00DF0F2E" w:rsidRPr="000254A2">
        <w:rPr>
          <w:bCs/>
          <w:sz w:val="24"/>
          <w:szCs w:val="24"/>
        </w:rPr>
        <w:t>,</w:t>
      </w:r>
      <w:r w:rsidRPr="000254A2">
        <w:rPr>
          <w:sz w:val="24"/>
          <w:szCs w:val="24"/>
        </w:rPr>
        <w:t xml:space="preserve"> the rubber tyre was invented by a Scottish inventor called Dunlop</w:t>
      </w:r>
      <w:r w:rsidR="00DF0F2E">
        <w:rPr>
          <w:sz w:val="24"/>
          <w:szCs w:val="24"/>
        </w:rPr>
        <w:t>,</w:t>
      </w:r>
      <w:r w:rsidRPr="000254A2">
        <w:rPr>
          <w:sz w:val="24"/>
          <w:szCs w:val="24"/>
        </w:rPr>
        <w:t xml:space="preserve"> which was useful for bicycles and later would be useful for cars. The British realised that Benin was full of rubber trees and so in </w:t>
      </w:r>
      <w:r w:rsidRPr="000254A2">
        <w:rPr>
          <w:b/>
          <w:bCs/>
          <w:sz w:val="24"/>
          <w:szCs w:val="24"/>
        </w:rPr>
        <w:t>1892</w:t>
      </w:r>
      <w:r w:rsidRPr="000254A2">
        <w:rPr>
          <w:sz w:val="24"/>
          <w:szCs w:val="24"/>
        </w:rPr>
        <w:t xml:space="preserve"> tried to sign an agreement with the Oba for access to resources. In </w:t>
      </w:r>
      <w:r w:rsidRPr="000254A2">
        <w:rPr>
          <w:b/>
          <w:bCs/>
          <w:sz w:val="24"/>
          <w:szCs w:val="24"/>
        </w:rPr>
        <w:t>1896</w:t>
      </w:r>
      <w:r w:rsidR="00DF0F2E" w:rsidRPr="000254A2">
        <w:rPr>
          <w:bCs/>
          <w:sz w:val="24"/>
          <w:szCs w:val="24"/>
        </w:rPr>
        <w:t>,</w:t>
      </w:r>
      <w:r w:rsidRPr="000254A2">
        <w:rPr>
          <w:sz w:val="24"/>
          <w:szCs w:val="24"/>
        </w:rPr>
        <w:t xml:space="preserve"> the Oba said </w:t>
      </w:r>
      <w:r w:rsidR="00DF0F2E">
        <w:rPr>
          <w:sz w:val="24"/>
          <w:szCs w:val="24"/>
        </w:rPr>
        <w:t xml:space="preserve">that </w:t>
      </w:r>
      <w:r w:rsidRPr="000254A2">
        <w:rPr>
          <w:sz w:val="24"/>
          <w:szCs w:val="24"/>
        </w:rPr>
        <w:t>the British had been breaking the agreement</w:t>
      </w:r>
      <w:r w:rsidR="00DF0F2E">
        <w:rPr>
          <w:sz w:val="24"/>
          <w:szCs w:val="24"/>
        </w:rPr>
        <w:t>,</w:t>
      </w:r>
      <w:r w:rsidRPr="000254A2">
        <w:rPr>
          <w:sz w:val="24"/>
          <w:szCs w:val="24"/>
        </w:rPr>
        <w:t xml:space="preserve"> so stopped all trade on the Niger River. </w:t>
      </w:r>
    </w:p>
    <w:p w14:paraId="54B37DE3" w14:textId="32077C66" w:rsidR="00FA4CAB" w:rsidRPr="000254A2" w:rsidRDefault="00FA4CAB" w:rsidP="000254A2">
      <w:pPr>
        <w:spacing w:after="200" w:line="240" w:lineRule="auto"/>
        <w:rPr>
          <w:sz w:val="24"/>
          <w:szCs w:val="24"/>
        </w:rPr>
      </w:pPr>
      <w:r w:rsidRPr="000254A2">
        <w:rPr>
          <w:sz w:val="24"/>
          <w:szCs w:val="24"/>
        </w:rPr>
        <w:t>In response</w:t>
      </w:r>
      <w:r w:rsidR="00DF0F2E">
        <w:rPr>
          <w:sz w:val="24"/>
          <w:szCs w:val="24"/>
        </w:rPr>
        <w:t>,</w:t>
      </w:r>
      <w:r w:rsidRPr="000254A2">
        <w:rPr>
          <w:sz w:val="24"/>
          <w:szCs w:val="24"/>
        </w:rPr>
        <w:t xml:space="preserve"> in </w:t>
      </w:r>
      <w:r w:rsidRPr="000254A2">
        <w:rPr>
          <w:b/>
          <w:bCs/>
          <w:sz w:val="24"/>
          <w:szCs w:val="24"/>
        </w:rPr>
        <w:t>March</w:t>
      </w:r>
      <w:r w:rsidRPr="000254A2">
        <w:rPr>
          <w:sz w:val="24"/>
          <w:szCs w:val="24"/>
        </w:rPr>
        <w:t xml:space="preserve"> </w:t>
      </w:r>
      <w:r w:rsidRPr="000254A2">
        <w:rPr>
          <w:b/>
          <w:bCs/>
          <w:sz w:val="24"/>
          <w:szCs w:val="24"/>
        </w:rPr>
        <w:t>1897</w:t>
      </w:r>
      <w:r w:rsidRPr="000254A2">
        <w:rPr>
          <w:sz w:val="24"/>
          <w:szCs w:val="24"/>
        </w:rPr>
        <w:t xml:space="preserve">, a British military expedition was launched to Benin City. The Bini army (army of Benin) launched ambushes and resisted bravely. There is some evidence that they performed </w:t>
      </w:r>
      <w:r w:rsidR="00DF0F2E">
        <w:rPr>
          <w:sz w:val="24"/>
          <w:szCs w:val="24"/>
        </w:rPr>
        <w:t xml:space="preserve">the </w:t>
      </w:r>
      <w:r w:rsidRPr="000254A2">
        <w:rPr>
          <w:sz w:val="24"/>
          <w:szCs w:val="24"/>
        </w:rPr>
        <w:t xml:space="preserve">sacrifice of animals to ask the </w:t>
      </w:r>
      <w:r w:rsidR="00DF0F2E">
        <w:rPr>
          <w:sz w:val="24"/>
          <w:szCs w:val="24"/>
        </w:rPr>
        <w:t>g</w:t>
      </w:r>
      <w:r w:rsidRPr="000254A2">
        <w:rPr>
          <w:sz w:val="24"/>
          <w:szCs w:val="24"/>
        </w:rPr>
        <w:t xml:space="preserve">ods to save them from the British. Eventually the British took Benin City and arrested the Oba </w:t>
      </w:r>
      <w:proofErr w:type="spellStart"/>
      <w:r w:rsidRPr="000254A2">
        <w:rPr>
          <w:sz w:val="24"/>
          <w:szCs w:val="24"/>
        </w:rPr>
        <w:t>Ovonramwen</w:t>
      </w:r>
      <w:proofErr w:type="spellEnd"/>
      <w:r w:rsidRPr="000254A2">
        <w:rPr>
          <w:sz w:val="24"/>
          <w:szCs w:val="24"/>
        </w:rPr>
        <w:t>. The British troops looted the city and took ivory, precious metals and the famous Benin Bronzes</w:t>
      </w:r>
      <w:r w:rsidR="004628E2">
        <w:rPr>
          <w:sz w:val="24"/>
          <w:szCs w:val="24"/>
        </w:rPr>
        <w:t>,</w:t>
      </w:r>
      <w:r w:rsidRPr="000254A2">
        <w:rPr>
          <w:sz w:val="24"/>
          <w:szCs w:val="24"/>
        </w:rPr>
        <w:t xml:space="preserve"> which showed the history of the kingdom. On </w:t>
      </w:r>
      <w:r w:rsidRPr="000254A2">
        <w:rPr>
          <w:b/>
          <w:bCs/>
          <w:sz w:val="24"/>
          <w:szCs w:val="24"/>
        </w:rPr>
        <w:t>19 February 1897</w:t>
      </w:r>
      <w:r w:rsidR="004628E2" w:rsidRPr="000254A2">
        <w:rPr>
          <w:bCs/>
          <w:sz w:val="24"/>
          <w:szCs w:val="24"/>
        </w:rPr>
        <w:t>,</w:t>
      </w:r>
      <w:r w:rsidRPr="000254A2">
        <w:rPr>
          <w:sz w:val="24"/>
          <w:szCs w:val="24"/>
        </w:rPr>
        <w:t xml:space="preserve"> the British started a fire</w:t>
      </w:r>
      <w:r w:rsidR="004628E2">
        <w:rPr>
          <w:sz w:val="24"/>
          <w:szCs w:val="24"/>
        </w:rPr>
        <w:t>,</w:t>
      </w:r>
      <w:r w:rsidRPr="000254A2">
        <w:rPr>
          <w:sz w:val="24"/>
          <w:szCs w:val="24"/>
        </w:rPr>
        <w:t xml:space="preserve"> which lasted three days and burnt the city to the ground, including the palace of the Oba. The Oba was deported to the port of Calabar and 700 years of the kingdom’s history came to an end. </w:t>
      </w:r>
    </w:p>
    <w:p w14:paraId="0D75EFC1" w14:textId="730B5499" w:rsidR="00FA4CAB" w:rsidRPr="000254A2" w:rsidRDefault="00FA4CAB" w:rsidP="000254A2">
      <w:pPr>
        <w:spacing w:after="200" w:line="240" w:lineRule="auto"/>
        <w:jc w:val="center"/>
        <w:rPr>
          <w:b/>
          <w:bCs/>
          <w:sz w:val="32"/>
          <w:szCs w:val="32"/>
        </w:rPr>
      </w:pPr>
      <w:r w:rsidRPr="000254A2">
        <w:rPr>
          <w:b/>
          <w:bCs/>
          <w:sz w:val="32"/>
          <w:szCs w:val="32"/>
        </w:rPr>
        <w:t xml:space="preserve">What led to the fall </w:t>
      </w:r>
      <w:r w:rsidR="0084649C" w:rsidRPr="000254A2">
        <w:rPr>
          <w:b/>
          <w:bCs/>
          <w:sz w:val="32"/>
          <w:szCs w:val="32"/>
        </w:rPr>
        <w:t>of the Asante Kingdom?</w:t>
      </w:r>
      <w:r w:rsidR="00263F42" w:rsidRPr="000254A2">
        <w:rPr>
          <w:noProof/>
          <w:sz w:val="32"/>
          <w:szCs w:val="32"/>
        </w:rPr>
        <w:t xml:space="preserve"> </w:t>
      </w:r>
    </w:p>
    <w:p w14:paraId="22096C2A" w14:textId="36B4B15D" w:rsidR="0084649C" w:rsidRPr="000254A2" w:rsidRDefault="0084649C" w:rsidP="000254A2">
      <w:pPr>
        <w:spacing w:after="200" w:line="240" w:lineRule="auto"/>
        <w:rPr>
          <w:sz w:val="24"/>
          <w:szCs w:val="24"/>
        </w:rPr>
      </w:pPr>
      <w:r w:rsidRPr="000254A2">
        <w:rPr>
          <w:sz w:val="24"/>
          <w:szCs w:val="24"/>
          <w:lang w:val="en-US"/>
        </w:rPr>
        <w:t xml:space="preserve">The Asante had always faced rivalry. In the </w:t>
      </w:r>
      <w:r w:rsidRPr="000254A2">
        <w:rPr>
          <w:b/>
          <w:bCs/>
          <w:sz w:val="24"/>
          <w:szCs w:val="24"/>
          <w:lang w:val="en-US"/>
        </w:rPr>
        <w:t>1800s</w:t>
      </w:r>
      <w:r w:rsidR="004628E2" w:rsidRPr="000254A2">
        <w:rPr>
          <w:bCs/>
          <w:sz w:val="24"/>
          <w:szCs w:val="24"/>
          <w:lang w:val="en-US"/>
        </w:rPr>
        <w:t>,</w:t>
      </w:r>
      <w:r w:rsidRPr="000254A2">
        <w:rPr>
          <w:sz w:val="24"/>
          <w:szCs w:val="24"/>
          <w:lang w:val="en-US"/>
        </w:rPr>
        <w:t xml:space="preserve"> their rivals the </w:t>
      </w:r>
      <w:proofErr w:type="spellStart"/>
      <w:r w:rsidRPr="000254A2">
        <w:rPr>
          <w:sz w:val="24"/>
          <w:szCs w:val="24"/>
          <w:lang w:val="en-US"/>
        </w:rPr>
        <w:t>Fante</w:t>
      </w:r>
      <w:proofErr w:type="spellEnd"/>
      <w:r w:rsidRPr="000254A2">
        <w:rPr>
          <w:sz w:val="24"/>
          <w:szCs w:val="24"/>
          <w:lang w:val="en-US"/>
        </w:rPr>
        <w:t>, who controlled some of the coastal areas</w:t>
      </w:r>
      <w:r w:rsidR="004628E2">
        <w:rPr>
          <w:sz w:val="24"/>
          <w:szCs w:val="24"/>
          <w:lang w:val="en-US"/>
        </w:rPr>
        <w:t>,</w:t>
      </w:r>
      <w:r w:rsidRPr="000254A2">
        <w:rPr>
          <w:sz w:val="24"/>
          <w:szCs w:val="24"/>
          <w:lang w:val="en-US"/>
        </w:rPr>
        <w:t xml:space="preserve"> joined up with the British. In </w:t>
      </w:r>
      <w:r w:rsidRPr="000254A2">
        <w:rPr>
          <w:b/>
          <w:bCs/>
          <w:sz w:val="24"/>
          <w:szCs w:val="24"/>
          <w:lang w:val="en-US"/>
        </w:rPr>
        <w:t>1823</w:t>
      </w:r>
      <w:r w:rsidR="004628E2" w:rsidRPr="000254A2">
        <w:rPr>
          <w:bCs/>
          <w:sz w:val="24"/>
          <w:szCs w:val="24"/>
          <w:lang w:val="en-US"/>
        </w:rPr>
        <w:t>,</w:t>
      </w:r>
      <w:r w:rsidRPr="000254A2">
        <w:rPr>
          <w:sz w:val="24"/>
          <w:szCs w:val="24"/>
          <w:lang w:val="en-US"/>
        </w:rPr>
        <w:t xml:space="preserve"> the British declared war on the Asante and sent Sir Charles </w:t>
      </w:r>
      <w:proofErr w:type="spellStart"/>
      <w:r w:rsidRPr="000254A2">
        <w:rPr>
          <w:sz w:val="24"/>
          <w:szCs w:val="24"/>
          <w:lang w:val="en-US"/>
        </w:rPr>
        <w:t>MacCarthy</w:t>
      </w:r>
      <w:proofErr w:type="spellEnd"/>
      <w:r w:rsidRPr="000254A2">
        <w:rPr>
          <w:sz w:val="24"/>
          <w:szCs w:val="24"/>
          <w:lang w:val="en-US"/>
        </w:rPr>
        <w:t xml:space="preserve"> to arrest the Asantehene. On the night of the attack</w:t>
      </w:r>
      <w:r w:rsidR="004628E2">
        <w:rPr>
          <w:sz w:val="24"/>
          <w:szCs w:val="24"/>
          <w:lang w:val="en-US"/>
        </w:rPr>
        <w:t>,</w:t>
      </w:r>
      <w:r w:rsidRPr="000254A2">
        <w:rPr>
          <w:sz w:val="24"/>
          <w:szCs w:val="24"/>
          <w:lang w:val="en-US"/>
        </w:rPr>
        <w:t xml:space="preserve"> the British troops sang </w:t>
      </w:r>
      <w:r w:rsidR="004628E2">
        <w:rPr>
          <w:sz w:val="24"/>
          <w:szCs w:val="24"/>
          <w:lang w:val="en-US"/>
        </w:rPr>
        <w:t>‘</w:t>
      </w:r>
      <w:r w:rsidRPr="000254A2">
        <w:rPr>
          <w:sz w:val="24"/>
          <w:szCs w:val="24"/>
          <w:lang w:val="en-US"/>
        </w:rPr>
        <w:t>God Save the King</w:t>
      </w:r>
      <w:r w:rsidR="004628E2">
        <w:rPr>
          <w:sz w:val="24"/>
          <w:szCs w:val="24"/>
          <w:lang w:val="en-US"/>
        </w:rPr>
        <w:t>’</w:t>
      </w:r>
      <w:r w:rsidRPr="000254A2">
        <w:rPr>
          <w:sz w:val="24"/>
          <w:szCs w:val="24"/>
          <w:lang w:val="en-US"/>
        </w:rPr>
        <w:t xml:space="preserve">. </w:t>
      </w:r>
      <w:r w:rsidR="004628E2">
        <w:rPr>
          <w:sz w:val="24"/>
          <w:szCs w:val="24"/>
          <w:lang w:val="en-US"/>
        </w:rPr>
        <w:t>I</w:t>
      </w:r>
      <w:r w:rsidRPr="000254A2">
        <w:rPr>
          <w:sz w:val="24"/>
          <w:szCs w:val="24"/>
          <w:lang w:val="en-US"/>
        </w:rPr>
        <w:t xml:space="preserve">n January </w:t>
      </w:r>
      <w:r w:rsidRPr="000254A2">
        <w:rPr>
          <w:b/>
          <w:bCs/>
          <w:sz w:val="24"/>
          <w:szCs w:val="24"/>
          <w:lang w:val="en-US"/>
        </w:rPr>
        <w:t>1</w:t>
      </w:r>
      <w:r w:rsidR="00F77F47" w:rsidRPr="000254A2">
        <w:rPr>
          <w:b/>
          <w:bCs/>
          <w:sz w:val="24"/>
          <w:szCs w:val="24"/>
          <w:lang w:val="en-US"/>
        </w:rPr>
        <w:t>82</w:t>
      </w:r>
      <w:r w:rsidRPr="000254A2">
        <w:rPr>
          <w:b/>
          <w:bCs/>
          <w:sz w:val="24"/>
          <w:szCs w:val="24"/>
          <w:lang w:val="en-US"/>
        </w:rPr>
        <w:t>4</w:t>
      </w:r>
      <w:r w:rsidR="004628E2" w:rsidRPr="000254A2">
        <w:rPr>
          <w:bCs/>
          <w:sz w:val="24"/>
          <w:szCs w:val="24"/>
          <w:lang w:val="en-US"/>
        </w:rPr>
        <w:t>,</w:t>
      </w:r>
      <w:r w:rsidRPr="000254A2">
        <w:rPr>
          <w:sz w:val="24"/>
          <w:szCs w:val="24"/>
          <w:lang w:val="en-US"/>
        </w:rPr>
        <w:t xml:space="preserve"> the Asante defeated the British forces, the </w:t>
      </w:r>
      <w:proofErr w:type="spellStart"/>
      <w:r w:rsidRPr="000254A2">
        <w:rPr>
          <w:sz w:val="24"/>
          <w:szCs w:val="24"/>
          <w:lang w:val="en-US"/>
        </w:rPr>
        <w:t>Fante</w:t>
      </w:r>
      <w:proofErr w:type="spellEnd"/>
      <w:r w:rsidRPr="000254A2">
        <w:rPr>
          <w:sz w:val="24"/>
          <w:szCs w:val="24"/>
          <w:lang w:val="en-US"/>
        </w:rPr>
        <w:t xml:space="preserve"> fled and they took </w:t>
      </w:r>
      <w:proofErr w:type="spellStart"/>
      <w:r w:rsidRPr="000254A2">
        <w:rPr>
          <w:sz w:val="24"/>
          <w:szCs w:val="24"/>
          <w:lang w:val="en-US"/>
        </w:rPr>
        <w:t>MacCarthy’s</w:t>
      </w:r>
      <w:proofErr w:type="spellEnd"/>
      <w:r w:rsidRPr="000254A2">
        <w:rPr>
          <w:sz w:val="24"/>
          <w:szCs w:val="24"/>
          <w:lang w:val="en-US"/>
        </w:rPr>
        <w:t xml:space="preserve"> skull as a war trophy. In </w:t>
      </w:r>
      <w:r w:rsidRPr="000254A2">
        <w:rPr>
          <w:b/>
          <w:bCs/>
          <w:sz w:val="24"/>
          <w:szCs w:val="24"/>
          <w:lang w:val="en-US"/>
        </w:rPr>
        <w:t>1873</w:t>
      </w:r>
      <w:r w:rsidR="004628E2" w:rsidRPr="000254A2">
        <w:rPr>
          <w:bCs/>
          <w:sz w:val="24"/>
          <w:szCs w:val="24"/>
          <w:lang w:val="en-US"/>
        </w:rPr>
        <w:t>,</w:t>
      </w:r>
      <w:r w:rsidRPr="000254A2">
        <w:rPr>
          <w:sz w:val="24"/>
          <w:szCs w:val="24"/>
          <w:lang w:val="en-US"/>
        </w:rPr>
        <w:t xml:space="preserve"> the British had a decisive victory over the Asante with the help of the newly invented machine </w:t>
      </w:r>
      <w:r w:rsidRPr="000254A2">
        <w:rPr>
          <w:sz w:val="24"/>
          <w:szCs w:val="24"/>
          <w:lang w:val="en-US"/>
        </w:rPr>
        <w:lastRenderedPageBreak/>
        <w:t xml:space="preserve">gun. The British burnt Kumasi and forced the Asantehene to pay Queen Victoria 50,000 ounces of gold. Some of this gold is in the British Museum. </w:t>
      </w:r>
      <w:r w:rsidRPr="000254A2">
        <w:rPr>
          <w:sz w:val="24"/>
          <w:szCs w:val="24"/>
        </w:rPr>
        <w:t xml:space="preserve">In </w:t>
      </w:r>
      <w:r w:rsidRPr="000254A2">
        <w:rPr>
          <w:b/>
          <w:bCs/>
          <w:sz w:val="24"/>
          <w:szCs w:val="24"/>
        </w:rPr>
        <w:t>1896</w:t>
      </w:r>
      <w:r w:rsidR="004628E2" w:rsidRPr="000254A2">
        <w:rPr>
          <w:bCs/>
          <w:sz w:val="24"/>
          <w:szCs w:val="24"/>
        </w:rPr>
        <w:t>,</w:t>
      </w:r>
      <w:r w:rsidRPr="000254A2">
        <w:rPr>
          <w:sz w:val="24"/>
          <w:szCs w:val="24"/>
        </w:rPr>
        <w:t xml:space="preserve"> the British formally took over the Asante </w:t>
      </w:r>
      <w:r w:rsidR="004628E2">
        <w:rPr>
          <w:sz w:val="24"/>
          <w:szCs w:val="24"/>
        </w:rPr>
        <w:t>K</w:t>
      </w:r>
      <w:r w:rsidRPr="000254A2">
        <w:rPr>
          <w:sz w:val="24"/>
          <w:szCs w:val="24"/>
        </w:rPr>
        <w:t xml:space="preserve">ingdom. The Asantehene ordered the people not to resist because he feared a massacre, but this was not the end for the Asante. Asantehene Prempeh refused to pay any gold to Queen Victoria so he was deported to the </w:t>
      </w:r>
      <w:r w:rsidR="00B41359" w:rsidRPr="0075545F">
        <w:rPr>
          <w:sz w:val="24"/>
          <w:szCs w:val="24"/>
        </w:rPr>
        <mc:AlternateContent>
          <mc:Choice Requires="wps">
            <w:drawing>
              <wp:anchor distT="0" distB="0" distL="114300" distR="114300" simplePos="0" relativeHeight="251675648" behindDoc="0" locked="0" layoutInCell="1" allowOverlap="1" wp14:anchorId="7B1FE53E" wp14:editId="372DB9BD">
                <wp:simplePos x="0" y="0"/>
                <wp:positionH relativeFrom="column">
                  <wp:posOffset>3912235</wp:posOffset>
                </wp:positionH>
                <wp:positionV relativeFrom="paragraph">
                  <wp:posOffset>1062990</wp:posOffset>
                </wp:positionV>
                <wp:extent cx="1711325" cy="1727835"/>
                <wp:effectExtent l="0" t="0" r="22225" b="24765"/>
                <wp:wrapSquare wrapText="bothSides"/>
                <wp:docPr id="8" name="TextBox 7">
                  <a:extLst xmlns:a="http://schemas.openxmlformats.org/drawingml/2006/main">
                    <a:ext uri="{FF2B5EF4-FFF2-40B4-BE49-F238E27FC236}">
                      <a16:creationId xmlns:a16="http://schemas.microsoft.com/office/drawing/2014/main" id="{371096FC-7A62-4DE3-BB1C-191A73694B93}"/>
                    </a:ext>
                  </a:extLst>
                </wp:docPr>
                <wp:cNvGraphicFramePr/>
                <a:graphic xmlns:a="http://schemas.openxmlformats.org/drawingml/2006/main">
                  <a:graphicData uri="http://schemas.microsoft.com/office/word/2010/wordprocessingShape">
                    <wps:wsp>
                      <wps:cNvSpPr txBox="1"/>
                      <wps:spPr>
                        <a:xfrm>
                          <a:off x="0" y="0"/>
                          <a:ext cx="1711325" cy="1727835"/>
                        </a:xfrm>
                        <a:prstGeom prst="rect">
                          <a:avLst/>
                        </a:prstGeom>
                      </wps:spPr>
                      <wps:style>
                        <a:lnRef idx="2">
                          <a:schemeClr val="dk1"/>
                        </a:lnRef>
                        <a:fillRef idx="1">
                          <a:schemeClr val="lt1"/>
                        </a:fillRef>
                        <a:effectRef idx="0">
                          <a:schemeClr val="dk1"/>
                        </a:effectRef>
                        <a:fontRef idx="minor">
                          <a:schemeClr val="dk1"/>
                        </a:fontRef>
                      </wps:style>
                      <wps:txbx>
                        <w:txbxContent>
                          <w:p w14:paraId="4BF299BD" w14:textId="379240DF" w:rsidR="0075545F" w:rsidRPr="00B41359" w:rsidRDefault="0075545F" w:rsidP="0075545F">
                            <w:pPr>
                              <w:rPr>
                                <w:sz w:val="18"/>
                                <w:szCs w:val="18"/>
                              </w:rPr>
                            </w:pPr>
                            <w:r w:rsidRPr="00B41359">
                              <w:rPr>
                                <w:rFonts w:hAnsi="Calibri"/>
                                <w:i/>
                                <w:iCs/>
                                <w:kern w:val="24"/>
                                <w:sz w:val="24"/>
                                <w:szCs w:val="24"/>
                              </w:rPr>
                              <w:t>Insert image</w:t>
                            </w:r>
                            <w:r w:rsidRPr="00B41359">
                              <w:rPr>
                                <w:rFonts w:hAnsi="Calibri"/>
                                <w:i/>
                                <w:iCs/>
                                <w:kern w:val="24"/>
                                <w:sz w:val="24"/>
                                <w:szCs w:val="24"/>
                              </w:rPr>
                              <w:t xml:space="preserve"> of Nana Yaa </w:t>
                            </w:r>
                            <w:proofErr w:type="spellStart"/>
                            <w:r w:rsidRPr="00B41359">
                              <w:rPr>
                                <w:rFonts w:hAnsi="Calibri"/>
                                <w:i/>
                                <w:iCs/>
                                <w:kern w:val="24"/>
                                <w:sz w:val="24"/>
                                <w:szCs w:val="24"/>
                              </w:rPr>
                              <w:t>Asantewaa</w:t>
                            </w:r>
                            <w:proofErr w:type="spellEnd"/>
                            <w:r w:rsidRPr="00B41359">
                              <w:rPr>
                                <w:rFonts w:hAnsi="Calibri"/>
                                <w:i/>
                                <w:iCs/>
                                <w:kern w:val="24"/>
                                <w:sz w:val="24"/>
                                <w:szCs w:val="24"/>
                              </w:rPr>
                              <w:t xml:space="preserve"> from: </w:t>
                            </w:r>
                            <w:proofErr w:type="gramStart"/>
                            <w:r w:rsidRPr="00B41359">
                              <w:rPr>
                                <w:rFonts w:hAnsi="Calibri"/>
                                <w:i/>
                                <w:iCs/>
                                <w:kern w:val="24"/>
                                <w:sz w:val="24"/>
                                <w:szCs w:val="24"/>
                              </w:rPr>
                              <w:t>https://afrolegends.com/2016/10/17/yaa-asantewaa-or-the-ashanti-cry-for-freedom/</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1FE53E" id="TextBox 7" o:spid="_x0000_s1030" type="#_x0000_t202" style="position:absolute;margin-left:308.05pt;margin-top:83.7pt;width:134.75pt;height:1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" fillcolor="white [3201]" strokecolor="black [3200]" strokeweight="1pt">
                <v:textbox>
                  <w:txbxContent>
                    <w:p w14:paraId="4BF299BD" w14:textId="379240DF" w:rsidR="0075545F" w:rsidRPr="00B41359" w:rsidRDefault="0075545F" w:rsidP="0075545F">
                      <w:pPr>
                        <w:rPr>
                          <w:sz w:val="18"/>
                          <w:szCs w:val="18"/>
                        </w:rPr>
                      </w:pPr>
                      <w:r w:rsidRPr="00B41359">
                        <w:rPr>
                          <w:rFonts w:hAnsi="Calibri"/>
                          <w:i/>
                          <w:iCs/>
                          <w:kern w:val="24"/>
                          <w:sz w:val="24"/>
                          <w:szCs w:val="24"/>
                        </w:rPr>
                        <w:t>Insert image</w:t>
                      </w:r>
                      <w:r w:rsidRPr="00B41359">
                        <w:rPr>
                          <w:rFonts w:hAnsi="Calibri"/>
                          <w:i/>
                          <w:iCs/>
                          <w:kern w:val="24"/>
                          <w:sz w:val="24"/>
                          <w:szCs w:val="24"/>
                        </w:rPr>
                        <w:t xml:space="preserve"> of Nana Yaa </w:t>
                      </w:r>
                      <w:proofErr w:type="spellStart"/>
                      <w:r w:rsidRPr="00B41359">
                        <w:rPr>
                          <w:rFonts w:hAnsi="Calibri"/>
                          <w:i/>
                          <w:iCs/>
                          <w:kern w:val="24"/>
                          <w:sz w:val="24"/>
                          <w:szCs w:val="24"/>
                        </w:rPr>
                        <w:t>Asantewaa</w:t>
                      </w:r>
                      <w:proofErr w:type="spellEnd"/>
                      <w:r w:rsidRPr="00B41359">
                        <w:rPr>
                          <w:rFonts w:hAnsi="Calibri"/>
                          <w:i/>
                          <w:iCs/>
                          <w:kern w:val="24"/>
                          <w:sz w:val="24"/>
                          <w:szCs w:val="24"/>
                        </w:rPr>
                        <w:t xml:space="preserve"> from: </w:t>
                      </w:r>
                      <w:proofErr w:type="gramStart"/>
                      <w:r w:rsidRPr="00B41359">
                        <w:rPr>
                          <w:rFonts w:hAnsi="Calibri"/>
                          <w:i/>
                          <w:iCs/>
                          <w:kern w:val="24"/>
                          <w:sz w:val="24"/>
                          <w:szCs w:val="24"/>
                        </w:rPr>
                        <w:t>https://afrolegends.com/2016/10/17/yaa-asantewaa-or-the-ashanti-cry-for-freedom/</w:t>
                      </w:r>
                      <w:proofErr w:type="gramEnd"/>
                    </w:p>
                  </w:txbxContent>
                </v:textbox>
                <w10:wrap type="square"/>
              </v:shape>
            </w:pict>
          </mc:Fallback>
        </mc:AlternateContent>
      </w:r>
      <w:r w:rsidRPr="000254A2">
        <w:rPr>
          <w:sz w:val="24"/>
          <w:szCs w:val="24"/>
        </w:rPr>
        <w:t xml:space="preserve">Seychelles. </w:t>
      </w:r>
    </w:p>
    <w:p w14:paraId="5E873E67" w14:textId="5D5C3D9E" w:rsidR="0084649C" w:rsidRPr="000254A2" w:rsidRDefault="0084649C" w:rsidP="000254A2">
      <w:pPr>
        <w:spacing w:after="200" w:line="240" w:lineRule="auto"/>
        <w:rPr>
          <w:sz w:val="24"/>
          <w:szCs w:val="24"/>
        </w:rPr>
      </w:pPr>
      <w:r w:rsidRPr="000254A2">
        <w:rPr>
          <w:sz w:val="24"/>
          <w:szCs w:val="24"/>
        </w:rPr>
        <w:t xml:space="preserve">In </w:t>
      </w:r>
      <w:r w:rsidRPr="000254A2">
        <w:rPr>
          <w:b/>
          <w:bCs/>
          <w:sz w:val="24"/>
          <w:szCs w:val="24"/>
        </w:rPr>
        <w:t>1900</w:t>
      </w:r>
      <w:r w:rsidR="004628E2" w:rsidRPr="000254A2">
        <w:rPr>
          <w:bCs/>
          <w:sz w:val="24"/>
          <w:szCs w:val="24"/>
        </w:rPr>
        <w:t>,</w:t>
      </w:r>
      <w:r w:rsidRPr="000254A2">
        <w:rPr>
          <w:sz w:val="24"/>
          <w:szCs w:val="24"/>
        </w:rPr>
        <w:t xml:space="preserve"> the British general insisted that he be allowed to sit on the Golden Stool, not realising how sacred it was to the Asante people. He ordered a search for it. In response, the 65-year-old queen mother of a nearby region, Nana Yaa </w:t>
      </w:r>
      <w:proofErr w:type="spellStart"/>
      <w:r w:rsidRPr="000254A2">
        <w:rPr>
          <w:sz w:val="24"/>
          <w:szCs w:val="24"/>
        </w:rPr>
        <w:t>Asantewaa</w:t>
      </w:r>
      <w:proofErr w:type="spellEnd"/>
      <w:r w:rsidRPr="000254A2">
        <w:rPr>
          <w:sz w:val="24"/>
          <w:szCs w:val="24"/>
        </w:rPr>
        <w:t>, began a rebellion against the British</w:t>
      </w:r>
      <w:r w:rsidR="004628E2">
        <w:rPr>
          <w:sz w:val="24"/>
          <w:szCs w:val="24"/>
        </w:rPr>
        <w:t>,</w:t>
      </w:r>
      <w:r w:rsidRPr="000254A2">
        <w:rPr>
          <w:sz w:val="24"/>
          <w:szCs w:val="24"/>
        </w:rPr>
        <w:t xml:space="preserve"> which became known as the War of the Golden Stool. The British lost 1</w:t>
      </w:r>
      <w:r w:rsidR="00F77F47" w:rsidRPr="000254A2">
        <w:rPr>
          <w:sz w:val="24"/>
          <w:szCs w:val="24"/>
        </w:rPr>
        <w:t>,</w:t>
      </w:r>
      <w:r w:rsidRPr="000254A2">
        <w:rPr>
          <w:sz w:val="24"/>
          <w:szCs w:val="24"/>
        </w:rPr>
        <w:t xml:space="preserve">000 men and the Asante </w:t>
      </w:r>
      <w:r w:rsidR="00F77F47" w:rsidRPr="000254A2">
        <w:rPr>
          <w:sz w:val="24"/>
          <w:szCs w:val="24"/>
        </w:rPr>
        <w:t xml:space="preserve">lost </w:t>
      </w:r>
      <w:r w:rsidRPr="000254A2">
        <w:rPr>
          <w:sz w:val="24"/>
          <w:szCs w:val="24"/>
        </w:rPr>
        <w:t>2</w:t>
      </w:r>
      <w:r w:rsidR="00F77F47" w:rsidRPr="000254A2">
        <w:rPr>
          <w:sz w:val="24"/>
          <w:szCs w:val="24"/>
        </w:rPr>
        <w:t>,</w:t>
      </w:r>
      <w:r w:rsidRPr="000254A2">
        <w:rPr>
          <w:sz w:val="24"/>
          <w:szCs w:val="24"/>
        </w:rPr>
        <w:t>000</w:t>
      </w:r>
      <w:r w:rsidR="004628E2">
        <w:rPr>
          <w:sz w:val="24"/>
          <w:szCs w:val="24"/>
        </w:rPr>
        <w:t>,</w:t>
      </w:r>
      <w:r w:rsidRPr="000254A2">
        <w:rPr>
          <w:sz w:val="24"/>
          <w:szCs w:val="24"/>
        </w:rPr>
        <w:t xml:space="preserve"> but the stool was never found and still belongs to descendants of the Asante today.</w:t>
      </w:r>
    </w:p>
    <w:p w14:paraId="55D32B08" w14:textId="28ED52A0" w:rsidR="00263F42" w:rsidRPr="0084649C" w:rsidRDefault="00085F29" w:rsidP="000254A2">
      <w:pPr>
        <w:spacing w:after="200" w:line="240" w:lineRule="auto"/>
        <w:rPr>
          <w:b/>
          <w:bCs/>
          <w:color w:val="FF0000"/>
          <w:sz w:val="24"/>
          <w:szCs w:val="24"/>
        </w:rPr>
      </w:pPr>
      <w:r w:rsidRPr="00230503">
        <w:rPr>
          <w:b/>
          <w:bCs/>
          <w:color w:val="FF0000"/>
          <w:sz w:val="24"/>
          <w:szCs w:val="24"/>
        </w:rPr>
        <w:t xml:space="preserve">Task 4: Watch the clips below and add to your notes about the end of the Benin and Asante </w:t>
      </w:r>
      <w:r w:rsidR="00E15A40">
        <w:rPr>
          <w:b/>
          <w:bCs/>
          <w:color w:val="FF0000"/>
          <w:sz w:val="24"/>
          <w:szCs w:val="24"/>
        </w:rPr>
        <w:t>k</w:t>
      </w:r>
      <w:r w:rsidRPr="00230503">
        <w:rPr>
          <w:b/>
          <w:bCs/>
          <w:color w:val="FF0000"/>
          <w:sz w:val="24"/>
          <w:szCs w:val="24"/>
        </w:rPr>
        <w:t>ingdoms</w:t>
      </w:r>
      <w:r w:rsidR="00E15A40">
        <w:rPr>
          <w:b/>
          <w:bCs/>
          <w:color w:val="FF0000"/>
          <w:sz w:val="24"/>
          <w:szCs w:val="24"/>
        </w:rPr>
        <w:t>.</w:t>
      </w:r>
    </w:p>
    <w:p w14:paraId="6F08EC90" w14:textId="66CBDC4A" w:rsidR="0084649C" w:rsidRPr="000254A2" w:rsidRDefault="00E15A40" w:rsidP="000254A2">
      <w:pPr>
        <w:pStyle w:val="ListParagraph"/>
        <w:numPr>
          <w:ilvl w:val="0"/>
          <w:numId w:val="5"/>
        </w:numPr>
        <w:spacing w:after="200" w:line="240" w:lineRule="auto"/>
        <w:rPr>
          <w:sz w:val="24"/>
          <w:szCs w:val="24"/>
        </w:rPr>
      </w:pPr>
      <w:r w:rsidRPr="000254A2">
        <w:rPr>
          <w:i/>
          <w:sz w:val="24"/>
          <w:szCs w:val="24"/>
        </w:rPr>
        <w:t xml:space="preserve">The Golden Stool </w:t>
      </w:r>
      <w:r>
        <w:rPr>
          <w:rFonts w:cstheme="minorHAnsi"/>
          <w:i/>
          <w:sz w:val="24"/>
          <w:szCs w:val="24"/>
        </w:rPr>
        <w:t>–</w:t>
      </w:r>
      <w:r w:rsidRPr="000254A2">
        <w:rPr>
          <w:i/>
          <w:sz w:val="24"/>
          <w:szCs w:val="24"/>
        </w:rPr>
        <w:t xml:space="preserve"> History </w:t>
      </w:r>
      <w:proofErr w:type="gramStart"/>
      <w:r w:rsidRPr="000254A2">
        <w:rPr>
          <w:i/>
          <w:sz w:val="24"/>
          <w:szCs w:val="24"/>
        </w:rPr>
        <w:t>Of</w:t>
      </w:r>
      <w:proofErr w:type="gramEnd"/>
      <w:r w:rsidRPr="000254A2">
        <w:rPr>
          <w:i/>
          <w:sz w:val="24"/>
          <w:szCs w:val="24"/>
        </w:rPr>
        <w:t xml:space="preserve"> Africa with Zeinab Badawi</w:t>
      </w:r>
      <w:r w:rsidR="007D1379" w:rsidRPr="000254A2">
        <w:rPr>
          <w:sz w:val="24"/>
          <w:szCs w:val="24"/>
        </w:rPr>
        <w:t>, 34</w:t>
      </w:r>
      <w:r>
        <w:rPr>
          <w:sz w:val="24"/>
          <w:szCs w:val="24"/>
        </w:rPr>
        <w:t>:</w:t>
      </w:r>
      <w:r w:rsidR="007D1379" w:rsidRPr="000254A2">
        <w:rPr>
          <w:sz w:val="24"/>
          <w:szCs w:val="24"/>
        </w:rPr>
        <w:t>30</w:t>
      </w:r>
      <w:r>
        <w:rPr>
          <w:rFonts w:cstheme="minorHAnsi"/>
          <w:sz w:val="24"/>
          <w:szCs w:val="24"/>
        </w:rPr>
        <w:t>–</w:t>
      </w:r>
      <w:r w:rsidR="007D1379" w:rsidRPr="000254A2">
        <w:rPr>
          <w:sz w:val="24"/>
          <w:szCs w:val="24"/>
        </w:rPr>
        <w:t>41</w:t>
      </w:r>
      <w:r>
        <w:rPr>
          <w:sz w:val="24"/>
          <w:szCs w:val="24"/>
        </w:rPr>
        <w:t>:00</w:t>
      </w:r>
      <w:r w:rsidR="007D1379" w:rsidRPr="000254A2">
        <w:rPr>
          <w:sz w:val="24"/>
          <w:szCs w:val="24"/>
        </w:rPr>
        <w:t xml:space="preserve"> minutes: </w:t>
      </w:r>
      <w:hyperlink r:id="rId14" w:history="1">
        <w:r w:rsidR="007D1379" w:rsidRPr="000254A2">
          <w:rPr>
            <w:rStyle w:val="Hyperlink"/>
            <w:sz w:val="24"/>
            <w:szCs w:val="24"/>
          </w:rPr>
          <w:t>https://bit.ly/2Kxw6Rq</w:t>
        </w:r>
      </w:hyperlink>
    </w:p>
    <w:p w14:paraId="7E9F14D2" w14:textId="5F9F8CB8" w:rsidR="007D1379" w:rsidRPr="000254A2" w:rsidRDefault="00161A80" w:rsidP="000254A2">
      <w:pPr>
        <w:pStyle w:val="ListParagraph"/>
        <w:numPr>
          <w:ilvl w:val="0"/>
          <w:numId w:val="5"/>
        </w:numPr>
        <w:spacing w:after="200" w:line="240" w:lineRule="auto"/>
        <w:rPr>
          <w:sz w:val="24"/>
          <w:szCs w:val="24"/>
        </w:rPr>
      </w:pPr>
      <w:r w:rsidRPr="000254A2">
        <w:rPr>
          <w:sz w:val="24"/>
          <w:szCs w:val="24"/>
        </w:rPr>
        <w:t xml:space="preserve">David </w:t>
      </w:r>
      <w:proofErr w:type="spellStart"/>
      <w:r w:rsidRPr="000254A2">
        <w:rPr>
          <w:sz w:val="24"/>
          <w:szCs w:val="24"/>
        </w:rPr>
        <w:t>Olusoga</w:t>
      </w:r>
      <w:proofErr w:type="spellEnd"/>
      <w:r w:rsidRPr="000254A2">
        <w:rPr>
          <w:sz w:val="24"/>
          <w:szCs w:val="24"/>
        </w:rPr>
        <w:t xml:space="preserve"> on </w:t>
      </w:r>
      <w:r w:rsidR="00E15A40">
        <w:rPr>
          <w:sz w:val="24"/>
          <w:szCs w:val="24"/>
        </w:rPr>
        <w:t>‘</w:t>
      </w:r>
      <w:r w:rsidR="00E15A40" w:rsidRPr="00E15A40">
        <w:rPr>
          <w:sz w:val="24"/>
          <w:szCs w:val="24"/>
        </w:rPr>
        <w:t>Western reactions to Benin bronzes</w:t>
      </w:r>
      <w:r w:rsidR="00E15A40">
        <w:rPr>
          <w:sz w:val="24"/>
          <w:szCs w:val="24"/>
        </w:rPr>
        <w:t>’</w:t>
      </w:r>
      <w:r w:rsidR="00E15A40" w:rsidRPr="00E15A40">
        <w:rPr>
          <w:sz w:val="24"/>
          <w:szCs w:val="24"/>
        </w:rPr>
        <w:t xml:space="preserve"> </w:t>
      </w:r>
      <w:r w:rsidR="00E15A40">
        <w:rPr>
          <w:sz w:val="24"/>
          <w:szCs w:val="24"/>
        </w:rPr>
        <w:t xml:space="preserve">in </w:t>
      </w:r>
      <w:r w:rsidR="00E15A40" w:rsidRPr="000254A2">
        <w:rPr>
          <w:i/>
          <w:sz w:val="24"/>
          <w:szCs w:val="24"/>
        </w:rPr>
        <w:t>Civilisations</w:t>
      </w:r>
      <w:r w:rsidR="00E15A40">
        <w:rPr>
          <w:sz w:val="24"/>
          <w:szCs w:val="24"/>
        </w:rPr>
        <w:t xml:space="preserve">: </w:t>
      </w:r>
      <w:hyperlink r:id="rId15" w:history="1">
        <w:r w:rsidR="00E15A40" w:rsidRPr="000254A2">
          <w:rPr>
            <w:rStyle w:val="Hyperlink"/>
            <w:sz w:val="24"/>
            <w:szCs w:val="24"/>
          </w:rPr>
          <w:t>www.youtube.com/watch?v=rp8flCwvoAU</w:t>
        </w:r>
      </w:hyperlink>
    </w:p>
    <w:p w14:paraId="031D522D" w14:textId="54E698AA" w:rsidR="00161A80" w:rsidRPr="000254A2" w:rsidRDefault="00161A80" w:rsidP="000254A2">
      <w:pPr>
        <w:pStyle w:val="ListParagraph"/>
        <w:numPr>
          <w:ilvl w:val="0"/>
          <w:numId w:val="5"/>
        </w:numPr>
        <w:spacing w:after="200" w:line="240" w:lineRule="auto"/>
        <w:rPr>
          <w:sz w:val="24"/>
          <w:szCs w:val="24"/>
        </w:rPr>
      </w:pPr>
      <w:r w:rsidRPr="000254A2">
        <w:rPr>
          <w:sz w:val="24"/>
          <w:szCs w:val="24"/>
        </w:rPr>
        <w:t xml:space="preserve">George the Poet on </w:t>
      </w:r>
      <w:r w:rsidR="00E15A40">
        <w:rPr>
          <w:sz w:val="24"/>
          <w:szCs w:val="24"/>
        </w:rPr>
        <w:t>‘T</w:t>
      </w:r>
      <w:r w:rsidRPr="000254A2">
        <w:rPr>
          <w:sz w:val="24"/>
          <w:szCs w:val="24"/>
        </w:rPr>
        <w:t xml:space="preserve">he Benin </w:t>
      </w:r>
      <w:r w:rsidR="00E15A40">
        <w:rPr>
          <w:sz w:val="24"/>
          <w:szCs w:val="24"/>
        </w:rPr>
        <w:t>b</w:t>
      </w:r>
      <w:r w:rsidRPr="000254A2">
        <w:rPr>
          <w:sz w:val="24"/>
          <w:szCs w:val="24"/>
        </w:rPr>
        <w:t>ronze</w:t>
      </w:r>
      <w:r w:rsidR="00E15A40">
        <w:rPr>
          <w:sz w:val="24"/>
          <w:szCs w:val="24"/>
        </w:rPr>
        <w:t xml:space="preserve">’: </w:t>
      </w:r>
      <w:hyperlink r:id="rId16" w:history="1">
        <w:r w:rsidR="00D06B31" w:rsidRPr="000254A2">
          <w:rPr>
            <w:rStyle w:val="Hyperlink"/>
            <w:sz w:val="24"/>
            <w:szCs w:val="24"/>
          </w:rPr>
          <w:t>www.youtube.com/watch?v=3IlUMUGUorw</w:t>
        </w:r>
      </w:hyperlink>
    </w:p>
    <w:p w14:paraId="4AB0915B" w14:textId="2D7B9484" w:rsidR="00A33BD2" w:rsidRPr="00230503" w:rsidRDefault="00A33BD2" w:rsidP="000254A2">
      <w:pPr>
        <w:spacing w:after="200" w:line="240" w:lineRule="auto"/>
        <w:rPr>
          <w:b/>
          <w:bCs/>
          <w:color w:val="FF0000"/>
          <w:sz w:val="24"/>
          <w:szCs w:val="24"/>
        </w:rPr>
      </w:pPr>
      <w:r w:rsidRPr="00230503">
        <w:rPr>
          <w:b/>
          <w:bCs/>
          <w:color w:val="FF0000"/>
          <w:sz w:val="24"/>
          <w:szCs w:val="24"/>
        </w:rPr>
        <w:t xml:space="preserve">Task 5: Use the </w:t>
      </w:r>
      <w:r w:rsidR="002E5380" w:rsidRPr="00230503">
        <w:rPr>
          <w:b/>
          <w:bCs/>
          <w:color w:val="FF0000"/>
          <w:sz w:val="24"/>
          <w:szCs w:val="24"/>
        </w:rPr>
        <w:t xml:space="preserve">sentence starters </w:t>
      </w:r>
      <w:r w:rsidRPr="00230503">
        <w:rPr>
          <w:b/>
          <w:bCs/>
          <w:color w:val="FF0000"/>
          <w:sz w:val="24"/>
          <w:szCs w:val="24"/>
        </w:rPr>
        <w:t xml:space="preserve">below </w:t>
      </w:r>
      <w:r w:rsidR="002E5380" w:rsidRPr="00230503">
        <w:rPr>
          <w:b/>
          <w:bCs/>
          <w:color w:val="FF0000"/>
          <w:sz w:val="24"/>
          <w:szCs w:val="24"/>
        </w:rPr>
        <w:t>and your own knowledge from the whole of this half</w:t>
      </w:r>
      <w:r w:rsidR="00E15A40">
        <w:rPr>
          <w:b/>
          <w:bCs/>
          <w:color w:val="FF0000"/>
          <w:sz w:val="24"/>
          <w:szCs w:val="24"/>
        </w:rPr>
        <w:t>-</w:t>
      </w:r>
      <w:r w:rsidR="002E5380" w:rsidRPr="00230503">
        <w:rPr>
          <w:b/>
          <w:bCs/>
          <w:color w:val="FF0000"/>
          <w:sz w:val="24"/>
          <w:szCs w:val="24"/>
        </w:rPr>
        <w:t xml:space="preserve">term </w:t>
      </w:r>
      <w:r w:rsidRPr="00230503">
        <w:rPr>
          <w:b/>
          <w:bCs/>
          <w:color w:val="FF0000"/>
          <w:sz w:val="24"/>
          <w:szCs w:val="24"/>
        </w:rPr>
        <w:t xml:space="preserve">to answer the question: </w:t>
      </w:r>
      <w:r w:rsidR="002E5380" w:rsidRPr="00230503">
        <w:rPr>
          <w:b/>
          <w:bCs/>
          <w:color w:val="FF0000"/>
          <w:sz w:val="24"/>
          <w:szCs w:val="24"/>
        </w:rPr>
        <w:t>What can we learn from the kingdoms of Benin and Asante about African histories?</w:t>
      </w:r>
    </w:p>
    <w:p w14:paraId="306F5339" w14:textId="6D4C2B01" w:rsidR="002E5380" w:rsidRPr="000254A2" w:rsidRDefault="002E5380" w:rsidP="000254A2">
      <w:pPr>
        <w:pStyle w:val="ListParagraph"/>
        <w:numPr>
          <w:ilvl w:val="0"/>
          <w:numId w:val="6"/>
        </w:numPr>
        <w:spacing w:after="200" w:line="240" w:lineRule="auto"/>
        <w:rPr>
          <w:sz w:val="24"/>
          <w:szCs w:val="24"/>
        </w:rPr>
      </w:pPr>
      <w:r w:rsidRPr="000254A2">
        <w:rPr>
          <w:b/>
          <w:bCs/>
          <w:sz w:val="24"/>
          <w:szCs w:val="24"/>
        </w:rPr>
        <w:t xml:space="preserve">Paragraph 1: </w:t>
      </w:r>
      <w:r w:rsidRPr="000254A2">
        <w:rPr>
          <w:sz w:val="24"/>
          <w:szCs w:val="24"/>
        </w:rPr>
        <w:t xml:space="preserve">One thing </w:t>
      </w:r>
      <w:r w:rsidR="00D06B31">
        <w:rPr>
          <w:sz w:val="24"/>
          <w:szCs w:val="24"/>
        </w:rPr>
        <w:t xml:space="preserve">that </w:t>
      </w:r>
      <w:r w:rsidRPr="000254A2">
        <w:rPr>
          <w:sz w:val="24"/>
          <w:szCs w:val="24"/>
        </w:rPr>
        <w:t xml:space="preserve">I can learn from </w:t>
      </w:r>
      <w:r w:rsidR="00D06B31">
        <w:rPr>
          <w:sz w:val="24"/>
          <w:szCs w:val="24"/>
        </w:rPr>
        <w:t xml:space="preserve">the </w:t>
      </w:r>
      <w:r w:rsidR="00230503" w:rsidRPr="000254A2">
        <w:rPr>
          <w:sz w:val="24"/>
          <w:szCs w:val="24"/>
        </w:rPr>
        <w:t xml:space="preserve">Benin and Asante kingdoms about African histories is that Africa has never been cut off from the world. </w:t>
      </w:r>
    </w:p>
    <w:p w14:paraId="657E4D95" w14:textId="0F457013" w:rsidR="00230503" w:rsidRPr="000254A2" w:rsidRDefault="00230503" w:rsidP="000254A2">
      <w:pPr>
        <w:pStyle w:val="ListParagraph"/>
        <w:numPr>
          <w:ilvl w:val="0"/>
          <w:numId w:val="6"/>
        </w:numPr>
        <w:spacing w:after="200" w:line="240" w:lineRule="auto"/>
        <w:rPr>
          <w:sz w:val="24"/>
          <w:szCs w:val="24"/>
        </w:rPr>
      </w:pPr>
      <w:r w:rsidRPr="000254A2">
        <w:rPr>
          <w:b/>
          <w:bCs/>
          <w:sz w:val="24"/>
          <w:szCs w:val="24"/>
        </w:rPr>
        <w:t xml:space="preserve">Evidence: </w:t>
      </w:r>
      <w:r w:rsidRPr="000254A2">
        <w:rPr>
          <w:i/>
          <w:iCs/>
          <w:sz w:val="24"/>
          <w:szCs w:val="24"/>
        </w:rPr>
        <w:t>Add evidence about connections between Benin and Asante and European countries, often due to trade.</w:t>
      </w:r>
    </w:p>
    <w:p w14:paraId="75E93089" w14:textId="364EF8B7" w:rsidR="00230503" w:rsidRPr="000254A2" w:rsidRDefault="00230503" w:rsidP="000254A2">
      <w:pPr>
        <w:pStyle w:val="ListParagraph"/>
        <w:numPr>
          <w:ilvl w:val="0"/>
          <w:numId w:val="6"/>
        </w:numPr>
        <w:spacing w:after="200" w:line="240" w:lineRule="auto"/>
        <w:rPr>
          <w:sz w:val="24"/>
          <w:szCs w:val="24"/>
        </w:rPr>
      </w:pPr>
      <w:r w:rsidRPr="000254A2">
        <w:rPr>
          <w:b/>
          <w:bCs/>
          <w:sz w:val="24"/>
          <w:szCs w:val="24"/>
        </w:rPr>
        <w:t xml:space="preserve">Analysis: </w:t>
      </w:r>
      <w:r w:rsidRPr="000254A2">
        <w:rPr>
          <w:i/>
          <w:iCs/>
          <w:sz w:val="24"/>
          <w:szCs w:val="24"/>
        </w:rPr>
        <w:t>Explain how this shows that Africa has always been connected.</w:t>
      </w:r>
      <w:r w:rsidRPr="000254A2">
        <w:rPr>
          <w:sz w:val="24"/>
          <w:szCs w:val="24"/>
        </w:rPr>
        <w:t xml:space="preserve"> </w:t>
      </w:r>
    </w:p>
    <w:p w14:paraId="017D1BE3" w14:textId="77777777" w:rsidR="009319C5" w:rsidRPr="000254A2" w:rsidRDefault="009319C5" w:rsidP="000254A2">
      <w:pPr>
        <w:pStyle w:val="ListParagraph"/>
        <w:spacing w:after="200" w:line="240" w:lineRule="auto"/>
        <w:rPr>
          <w:b/>
          <w:bCs/>
          <w:sz w:val="24"/>
          <w:szCs w:val="24"/>
        </w:rPr>
      </w:pPr>
    </w:p>
    <w:p w14:paraId="3E6AACC0" w14:textId="78FD4EDC" w:rsidR="00230503" w:rsidRPr="000254A2" w:rsidRDefault="001F43BE" w:rsidP="000254A2">
      <w:pPr>
        <w:pStyle w:val="ListParagraph"/>
        <w:numPr>
          <w:ilvl w:val="0"/>
          <w:numId w:val="6"/>
        </w:numPr>
        <w:spacing w:after="200" w:line="240" w:lineRule="auto"/>
        <w:rPr>
          <w:b/>
          <w:bCs/>
          <w:sz w:val="24"/>
          <w:szCs w:val="24"/>
        </w:rPr>
      </w:pPr>
      <w:r w:rsidRPr="000254A2">
        <w:rPr>
          <w:b/>
          <w:bCs/>
          <w:sz w:val="24"/>
          <w:szCs w:val="24"/>
        </w:rPr>
        <w:t>Paragraph</w:t>
      </w:r>
      <w:r w:rsidR="00230503" w:rsidRPr="000254A2">
        <w:rPr>
          <w:b/>
          <w:bCs/>
          <w:sz w:val="24"/>
          <w:szCs w:val="24"/>
        </w:rPr>
        <w:t xml:space="preserve"> 2: </w:t>
      </w:r>
      <w:r w:rsidR="00230503" w:rsidRPr="000254A2">
        <w:rPr>
          <w:sz w:val="24"/>
          <w:szCs w:val="24"/>
        </w:rPr>
        <w:t xml:space="preserve">Another thing </w:t>
      </w:r>
      <w:r w:rsidR="00D06B31">
        <w:rPr>
          <w:sz w:val="24"/>
          <w:szCs w:val="24"/>
        </w:rPr>
        <w:t xml:space="preserve">that </w:t>
      </w:r>
      <w:r w:rsidR="00230503" w:rsidRPr="000254A2">
        <w:rPr>
          <w:sz w:val="24"/>
          <w:szCs w:val="24"/>
        </w:rPr>
        <w:t xml:space="preserve">I can learn from the Benin and Asante </w:t>
      </w:r>
      <w:r w:rsidR="00D06B31">
        <w:rPr>
          <w:sz w:val="24"/>
          <w:szCs w:val="24"/>
        </w:rPr>
        <w:t>k</w:t>
      </w:r>
      <w:r w:rsidR="00230503" w:rsidRPr="000254A2">
        <w:rPr>
          <w:sz w:val="24"/>
          <w:szCs w:val="24"/>
        </w:rPr>
        <w:t xml:space="preserve">ingdoms is that </w:t>
      </w:r>
      <w:r w:rsidR="008B6DC8" w:rsidRPr="000254A2">
        <w:rPr>
          <w:sz w:val="24"/>
          <w:szCs w:val="24"/>
        </w:rPr>
        <w:t xml:space="preserve">West Africa </w:t>
      </w:r>
      <w:r w:rsidRPr="000254A2">
        <w:rPr>
          <w:sz w:val="24"/>
          <w:szCs w:val="24"/>
        </w:rPr>
        <w:t>was</w:t>
      </w:r>
      <w:r w:rsidR="009319C5" w:rsidRPr="000254A2">
        <w:rPr>
          <w:sz w:val="24"/>
          <w:szCs w:val="24"/>
        </w:rPr>
        <w:t xml:space="preserve"> wealthy and</w:t>
      </w:r>
      <w:r w:rsidRPr="000254A2">
        <w:rPr>
          <w:sz w:val="24"/>
          <w:szCs w:val="24"/>
        </w:rPr>
        <w:t xml:space="preserve"> important in shaping the modern world</w:t>
      </w:r>
      <w:r w:rsidR="009319C5" w:rsidRPr="000254A2">
        <w:rPr>
          <w:sz w:val="24"/>
          <w:szCs w:val="24"/>
        </w:rPr>
        <w:t>.</w:t>
      </w:r>
    </w:p>
    <w:p w14:paraId="2B781AF9" w14:textId="023AC5B9" w:rsidR="001F43BE" w:rsidRPr="000254A2" w:rsidRDefault="001F43BE" w:rsidP="000254A2">
      <w:pPr>
        <w:pStyle w:val="ListParagraph"/>
        <w:numPr>
          <w:ilvl w:val="0"/>
          <w:numId w:val="6"/>
        </w:numPr>
        <w:spacing w:after="200" w:line="240" w:lineRule="auto"/>
        <w:rPr>
          <w:b/>
          <w:bCs/>
          <w:sz w:val="24"/>
          <w:szCs w:val="24"/>
        </w:rPr>
      </w:pPr>
      <w:r w:rsidRPr="000254A2">
        <w:rPr>
          <w:b/>
          <w:bCs/>
          <w:sz w:val="24"/>
          <w:szCs w:val="24"/>
        </w:rPr>
        <w:t xml:space="preserve">Evidence: </w:t>
      </w:r>
      <w:r w:rsidRPr="000254A2">
        <w:rPr>
          <w:sz w:val="24"/>
          <w:szCs w:val="24"/>
        </w:rPr>
        <w:t>For example</w:t>
      </w:r>
      <w:r w:rsidR="00D06B31">
        <w:rPr>
          <w:sz w:val="24"/>
          <w:szCs w:val="24"/>
        </w:rPr>
        <w:t>,</w:t>
      </w:r>
      <w:r w:rsidRPr="000254A2">
        <w:rPr>
          <w:sz w:val="24"/>
          <w:szCs w:val="24"/>
        </w:rPr>
        <w:t xml:space="preserve"> the wealth of Benin and Asante can be </w:t>
      </w:r>
      <w:r w:rsidR="00D06B31">
        <w:rPr>
          <w:sz w:val="24"/>
          <w:szCs w:val="24"/>
        </w:rPr>
        <w:t>demonstrated</w:t>
      </w:r>
      <w:r w:rsidR="00D06B31" w:rsidRPr="000254A2">
        <w:rPr>
          <w:sz w:val="24"/>
          <w:szCs w:val="24"/>
        </w:rPr>
        <w:t xml:space="preserve"> </w:t>
      </w:r>
      <w:r w:rsidR="00D06B31">
        <w:rPr>
          <w:sz w:val="24"/>
          <w:szCs w:val="24"/>
        </w:rPr>
        <w:t>through</w:t>
      </w:r>
      <w:r w:rsidR="00D06B31" w:rsidRPr="000254A2">
        <w:rPr>
          <w:sz w:val="24"/>
          <w:szCs w:val="24"/>
        </w:rPr>
        <w:t xml:space="preserve"> </w:t>
      </w:r>
      <w:r w:rsidRPr="000254A2">
        <w:rPr>
          <w:sz w:val="24"/>
          <w:szCs w:val="24"/>
        </w:rPr>
        <w:t xml:space="preserve">artefacts such as the Benin Bronzes and Asante gold and </w:t>
      </w:r>
      <w:proofErr w:type="spellStart"/>
      <w:r w:rsidRPr="000254A2">
        <w:rPr>
          <w:sz w:val="24"/>
          <w:szCs w:val="24"/>
        </w:rPr>
        <w:t>Kente</w:t>
      </w:r>
      <w:proofErr w:type="spellEnd"/>
      <w:r w:rsidRPr="000254A2">
        <w:rPr>
          <w:sz w:val="24"/>
          <w:szCs w:val="24"/>
        </w:rPr>
        <w:t xml:space="preserve"> cloth.</w:t>
      </w:r>
    </w:p>
    <w:p w14:paraId="73134A18" w14:textId="2E8439B9" w:rsidR="001F43BE" w:rsidRPr="000254A2" w:rsidRDefault="001F43BE" w:rsidP="000254A2">
      <w:pPr>
        <w:pStyle w:val="ListParagraph"/>
        <w:numPr>
          <w:ilvl w:val="0"/>
          <w:numId w:val="6"/>
        </w:numPr>
        <w:spacing w:after="200" w:line="240" w:lineRule="auto"/>
        <w:rPr>
          <w:sz w:val="24"/>
          <w:szCs w:val="24"/>
        </w:rPr>
      </w:pPr>
      <w:r w:rsidRPr="000254A2">
        <w:rPr>
          <w:b/>
          <w:bCs/>
          <w:sz w:val="24"/>
          <w:szCs w:val="24"/>
        </w:rPr>
        <w:t xml:space="preserve">Analysis: </w:t>
      </w:r>
      <w:r w:rsidRPr="000254A2">
        <w:rPr>
          <w:i/>
          <w:iCs/>
          <w:sz w:val="24"/>
          <w:szCs w:val="24"/>
        </w:rPr>
        <w:t>Add more informat</w:t>
      </w:r>
      <w:r w:rsidR="00EC2472" w:rsidRPr="000254A2">
        <w:rPr>
          <w:i/>
          <w:iCs/>
          <w:sz w:val="24"/>
          <w:szCs w:val="24"/>
        </w:rPr>
        <w:t xml:space="preserve">ion about the Benin Bronzes, Asante gold and </w:t>
      </w:r>
      <w:proofErr w:type="spellStart"/>
      <w:r w:rsidR="00EC2472" w:rsidRPr="000254A2">
        <w:rPr>
          <w:i/>
          <w:iCs/>
          <w:sz w:val="24"/>
          <w:szCs w:val="24"/>
        </w:rPr>
        <w:t>kente</w:t>
      </w:r>
      <w:proofErr w:type="spellEnd"/>
      <w:r w:rsidR="00EC2472" w:rsidRPr="000254A2">
        <w:rPr>
          <w:i/>
          <w:iCs/>
          <w:sz w:val="24"/>
          <w:szCs w:val="24"/>
        </w:rPr>
        <w:t xml:space="preserve"> cloth</w:t>
      </w:r>
      <w:r w:rsidR="00D06B31">
        <w:rPr>
          <w:i/>
          <w:iCs/>
          <w:sz w:val="24"/>
          <w:szCs w:val="24"/>
        </w:rPr>
        <w:t>,</w:t>
      </w:r>
      <w:r w:rsidR="00EC2472" w:rsidRPr="000254A2">
        <w:rPr>
          <w:i/>
          <w:iCs/>
          <w:sz w:val="24"/>
          <w:szCs w:val="24"/>
        </w:rPr>
        <w:t xml:space="preserve"> explaining how they show us the wealth of Benin and Asante and how they have influenced the modern world.</w:t>
      </w:r>
      <w:r w:rsidR="00EC2472" w:rsidRPr="000254A2">
        <w:rPr>
          <w:b/>
          <w:bCs/>
          <w:sz w:val="24"/>
          <w:szCs w:val="24"/>
        </w:rPr>
        <w:t xml:space="preserve"> </w:t>
      </w:r>
    </w:p>
    <w:p w14:paraId="28E66F62" w14:textId="77777777" w:rsidR="009319C5" w:rsidRPr="000254A2" w:rsidRDefault="009319C5" w:rsidP="000254A2">
      <w:pPr>
        <w:pStyle w:val="ListParagraph"/>
        <w:spacing w:after="200" w:line="240" w:lineRule="auto"/>
        <w:rPr>
          <w:sz w:val="24"/>
          <w:szCs w:val="24"/>
        </w:rPr>
      </w:pPr>
    </w:p>
    <w:p w14:paraId="4380B2E4" w14:textId="14284E21" w:rsidR="00EC2472" w:rsidRPr="000254A2" w:rsidRDefault="00EC2472" w:rsidP="000254A2">
      <w:pPr>
        <w:pStyle w:val="ListParagraph"/>
        <w:numPr>
          <w:ilvl w:val="0"/>
          <w:numId w:val="6"/>
        </w:numPr>
        <w:spacing w:after="200" w:line="240" w:lineRule="auto"/>
        <w:rPr>
          <w:sz w:val="24"/>
          <w:szCs w:val="24"/>
        </w:rPr>
      </w:pPr>
      <w:r w:rsidRPr="000254A2">
        <w:rPr>
          <w:b/>
          <w:bCs/>
          <w:sz w:val="24"/>
          <w:szCs w:val="24"/>
        </w:rPr>
        <w:t>Paragraph 3:</w:t>
      </w:r>
      <w:r w:rsidR="00EA586D" w:rsidRPr="000254A2">
        <w:rPr>
          <w:sz w:val="24"/>
          <w:szCs w:val="24"/>
        </w:rPr>
        <w:t xml:space="preserve"> Benin and Asante also show us that Africa doesn’t only have to be studied through European documents. </w:t>
      </w:r>
    </w:p>
    <w:p w14:paraId="694A16F6" w14:textId="23BFF285" w:rsidR="00EA586D" w:rsidRPr="000254A2" w:rsidRDefault="00EA586D" w:rsidP="000254A2">
      <w:pPr>
        <w:pStyle w:val="ListParagraph"/>
        <w:numPr>
          <w:ilvl w:val="0"/>
          <w:numId w:val="6"/>
        </w:numPr>
        <w:spacing w:after="200" w:line="240" w:lineRule="auto"/>
        <w:rPr>
          <w:sz w:val="24"/>
          <w:szCs w:val="24"/>
        </w:rPr>
      </w:pPr>
      <w:r w:rsidRPr="000254A2">
        <w:rPr>
          <w:b/>
          <w:bCs/>
          <w:sz w:val="24"/>
          <w:szCs w:val="24"/>
        </w:rPr>
        <w:t>Evidence:</w:t>
      </w:r>
      <w:r w:rsidRPr="000254A2">
        <w:rPr>
          <w:sz w:val="24"/>
          <w:szCs w:val="24"/>
        </w:rPr>
        <w:t xml:space="preserve"> </w:t>
      </w:r>
      <w:r w:rsidRPr="000254A2">
        <w:rPr>
          <w:i/>
          <w:iCs/>
          <w:sz w:val="24"/>
          <w:szCs w:val="24"/>
        </w:rPr>
        <w:t>What African artefacts have you studied that tell us about Benin and Asante? For example</w:t>
      </w:r>
      <w:r w:rsidR="00D06B31">
        <w:rPr>
          <w:i/>
          <w:iCs/>
          <w:sz w:val="24"/>
          <w:szCs w:val="24"/>
        </w:rPr>
        <w:t>,</w:t>
      </w:r>
      <w:r w:rsidRPr="000254A2">
        <w:rPr>
          <w:i/>
          <w:iCs/>
          <w:sz w:val="24"/>
          <w:szCs w:val="24"/>
        </w:rPr>
        <w:t xml:space="preserve"> the walls of Benin City, the Bronzes or Asante gold, the language of Edo</w:t>
      </w:r>
      <w:r w:rsidR="00D06B31">
        <w:rPr>
          <w:i/>
          <w:iCs/>
          <w:sz w:val="24"/>
          <w:szCs w:val="24"/>
        </w:rPr>
        <w:t xml:space="preserve"> or</w:t>
      </w:r>
      <w:r w:rsidRPr="000254A2">
        <w:rPr>
          <w:i/>
          <w:iCs/>
          <w:sz w:val="24"/>
          <w:szCs w:val="24"/>
        </w:rPr>
        <w:t xml:space="preserve"> the Sankofa bird?</w:t>
      </w:r>
    </w:p>
    <w:p w14:paraId="7C9E9939" w14:textId="15C7A785" w:rsidR="00EA586D" w:rsidRPr="000254A2" w:rsidRDefault="00EA586D" w:rsidP="000254A2">
      <w:pPr>
        <w:pStyle w:val="ListParagraph"/>
        <w:numPr>
          <w:ilvl w:val="0"/>
          <w:numId w:val="6"/>
        </w:numPr>
        <w:spacing w:after="200" w:line="240" w:lineRule="auto"/>
        <w:rPr>
          <w:sz w:val="24"/>
          <w:szCs w:val="24"/>
        </w:rPr>
      </w:pPr>
      <w:r w:rsidRPr="000254A2">
        <w:rPr>
          <w:b/>
          <w:bCs/>
          <w:sz w:val="24"/>
          <w:szCs w:val="24"/>
        </w:rPr>
        <w:lastRenderedPageBreak/>
        <w:t>Analysis:</w:t>
      </w:r>
      <w:r w:rsidRPr="000254A2">
        <w:rPr>
          <w:sz w:val="24"/>
          <w:szCs w:val="24"/>
        </w:rPr>
        <w:t xml:space="preserve"> </w:t>
      </w:r>
      <w:r w:rsidR="00F467EC" w:rsidRPr="000254A2">
        <w:rPr>
          <w:i/>
          <w:iCs/>
          <w:sz w:val="24"/>
          <w:szCs w:val="24"/>
        </w:rPr>
        <w:t>Explain how this shows us th</w:t>
      </w:r>
      <w:r w:rsidR="009319C5" w:rsidRPr="000254A2">
        <w:rPr>
          <w:i/>
          <w:iCs/>
          <w:sz w:val="24"/>
          <w:szCs w:val="24"/>
        </w:rPr>
        <w:t xml:space="preserve">at African documents, </w:t>
      </w:r>
      <w:proofErr w:type="gramStart"/>
      <w:r w:rsidR="009319C5" w:rsidRPr="000254A2">
        <w:rPr>
          <w:i/>
          <w:iCs/>
          <w:sz w:val="24"/>
          <w:szCs w:val="24"/>
        </w:rPr>
        <w:t>artefact</w:t>
      </w:r>
      <w:r w:rsidR="00D06B31">
        <w:rPr>
          <w:i/>
          <w:iCs/>
          <w:sz w:val="24"/>
          <w:szCs w:val="24"/>
        </w:rPr>
        <w:t>s</w:t>
      </w:r>
      <w:proofErr w:type="gramEnd"/>
      <w:r w:rsidR="00D06B31">
        <w:rPr>
          <w:i/>
          <w:iCs/>
          <w:sz w:val="24"/>
          <w:szCs w:val="24"/>
        </w:rPr>
        <w:t xml:space="preserve"> and</w:t>
      </w:r>
      <w:r w:rsidR="009319C5" w:rsidRPr="000254A2">
        <w:rPr>
          <w:i/>
          <w:iCs/>
          <w:sz w:val="24"/>
          <w:szCs w:val="24"/>
        </w:rPr>
        <w:t xml:space="preserve"> languages can be used to study the kingdoms. You may want to refer to some of the Ghanaian or Nigerian museums </w:t>
      </w:r>
      <w:r w:rsidR="00D06B31">
        <w:rPr>
          <w:i/>
          <w:iCs/>
          <w:sz w:val="24"/>
          <w:szCs w:val="24"/>
        </w:rPr>
        <w:t xml:space="preserve">that </w:t>
      </w:r>
      <w:r w:rsidR="009319C5" w:rsidRPr="000254A2">
        <w:rPr>
          <w:i/>
          <w:iCs/>
          <w:sz w:val="24"/>
          <w:szCs w:val="24"/>
        </w:rPr>
        <w:t xml:space="preserve">you have watched in clips. </w:t>
      </w:r>
    </w:p>
    <w:p w14:paraId="3824CEA9" w14:textId="27726392" w:rsidR="009319C5" w:rsidRPr="000254A2" w:rsidRDefault="009319C5" w:rsidP="000254A2">
      <w:pPr>
        <w:spacing w:after="200" w:line="240" w:lineRule="auto"/>
        <w:ind w:left="360"/>
        <w:rPr>
          <w:i/>
          <w:sz w:val="24"/>
          <w:szCs w:val="24"/>
        </w:rPr>
      </w:pPr>
      <w:r w:rsidRPr="000254A2">
        <w:rPr>
          <w:b/>
          <w:bCs/>
          <w:i/>
          <w:sz w:val="24"/>
          <w:szCs w:val="24"/>
        </w:rPr>
        <w:t>Challenge:</w:t>
      </w:r>
      <w:r w:rsidRPr="000254A2">
        <w:rPr>
          <w:i/>
          <w:sz w:val="24"/>
          <w:szCs w:val="24"/>
        </w:rPr>
        <w:t xml:space="preserve"> Can you add another PEAL that explains something </w:t>
      </w:r>
      <w:r w:rsidR="00151B59">
        <w:rPr>
          <w:i/>
          <w:sz w:val="24"/>
          <w:szCs w:val="24"/>
        </w:rPr>
        <w:t xml:space="preserve">that </w:t>
      </w:r>
      <w:r w:rsidRPr="000254A2">
        <w:rPr>
          <w:i/>
          <w:sz w:val="24"/>
          <w:szCs w:val="24"/>
        </w:rPr>
        <w:t>you have learnt from the kingdoms of Asante and Benin</w:t>
      </w:r>
      <w:r w:rsidR="00151B59">
        <w:rPr>
          <w:i/>
          <w:sz w:val="24"/>
          <w:szCs w:val="24"/>
        </w:rPr>
        <w:t>?</w:t>
      </w:r>
      <w:r w:rsidRPr="000254A2">
        <w:rPr>
          <w:i/>
          <w:sz w:val="24"/>
          <w:szCs w:val="24"/>
        </w:rPr>
        <w:t xml:space="preserve"> How did they compare with England at the same time?</w:t>
      </w:r>
    </w:p>
    <w:sectPr w:rsidR="009319C5" w:rsidRPr="000254A2" w:rsidSect="008F66B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064F"/>
    <w:multiLevelType w:val="hybridMultilevel"/>
    <w:tmpl w:val="53323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CF6932"/>
    <w:multiLevelType w:val="hybridMultilevel"/>
    <w:tmpl w:val="EFD43234"/>
    <w:lvl w:ilvl="0" w:tplc="4C548FE2">
      <w:start w:val="1"/>
      <w:numFmt w:val="decimal"/>
      <w:lvlText w:val="%1."/>
      <w:lvlJc w:val="left"/>
      <w:pPr>
        <w:tabs>
          <w:tab w:val="num" w:pos="720"/>
        </w:tabs>
        <w:ind w:left="720" w:hanging="360"/>
      </w:pPr>
    </w:lvl>
    <w:lvl w:ilvl="1" w:tplc="732E04D4" w:tentative="1">
      <w:start w:val="1"/>
      <w:numFmt w:val="decimal"/>
      <w:lvlText w:val="%2."/>
      <w:lvlJc w:val="left"/>
      <w:pPr>
        <w:tabs>
          <w:tab w:val="num" w:pos="1440"/>
        </w:tabs>
        <w:ind w:left="1440" w:hanging="360"/>
      </w:pPr>
    </w:lvl>
    <w:lvl w:ilvl="2" w:tplc="76507DB6" w:tentative="1">
      <w:start w:val="1"/>
      <w:numFmt w:val="decimal"/>
      <w:lvlText w:val="%3."/>
      <w:lvlJc w:val="left"/>
      <w:pPr>
        <w:tabs>
          <w:tab w:val="num" w:pos="2160"/>
        </w:tabs>
        <w:ind w:left="2160" w:hanging="360"/>
      </w:pPr>
    </w:lvl>
    <w:lvl w:ilvl="3" w:tplc="0DD4D580" w:tentative="1">
      <w:start w:val="1"/>
      <w:numFmt w:val="decimal"/>
      <w:lvlText w:val="%4."/>
      <w:lvlJc w:val="left"/>
      <w:pPr>
        <w:tabs>
          <w:tab w:val="num" w:pos="2880"/>
        </w:tabs>
        <w:ind w:left="2880" w:hanging="360"/>
      </w:pPr>
    </w:lvl>
    <w:lvl w:ilvl="4" w:tplc="39B063DA" w:tentative="1">
      <w:start w:val="1"/>
      <w:numFmt w:val="decimal"/>
      <w:lvlText w:val="%5."/>
      <w:lvlJc w:val="left"/>
      <w:pPr>
        <w:tabs>
          <w:tab w:val="num" w:pos="3600"/>
        </w:tabs>
        <w:ind w:left="3600" w:hanging="360"/>
      </w:pPr>
    </w:lvl>
    <w:lvl w:ilvl="5" w:tplc="0780F2A8" w:tentative="1">
      <w:start w:val="1"/>
      <w:numFmt w:val="decimal"/>
      <w:lvlText w:val="%6."/>
      <w:lvlJc w:val="left"/>
      <w:pPr>
        <w:tabs>
          <w:tab w:val="num" w:pos="4320"/>
        </w:tabs>
        <w:ind w:left="4320" w:hanging="360"/>
      </w:pPr>
    </w:lvl>
    <w:lvl w:ilvl="6" w:tplc="966C37B8" w:tentative="1">
      <w:start w:val="1"/>
      <w:numFmt w:val="decimal"/>
      <w:lvlText w:val="%7."/>
      <w:lvlJc w:val="left"/>
      <w:pPr>
        <w:tabs>
          <w:tab w:val="num" w:pos="5040"/>
        </w:tabs>
        <w:ind w:left="5040" w:hanging="360"/>
      </w:pPr>
    </w:lvl>
    <w:lvl w:ilvl="7" w:tplc="FFA28346" w:tentative="1">
      <w:start w:val="1"/>
      <w:numFmt w:val="decimal"/>
      <w:lvlText w:val="%8."/>
      <w:lvlJc w:val="left"/>
      <w:pPr>
        <w:tabs>
          <w:tab w:val="num" w:pos="5760"/>
        </w:tabs>
        <w:ind w:left="5760" w:hanging="360"/>
      </w:pPr>
    </w:lvl>
    <w:lvl w:ilvl="8" w:tplc="8F8675FC" w:tentative="1">
      <w:start w:val="1"/>
      <w:numFmt w:val="decimal"/>
      <w:lvlText w:val="%9."/>
      <w:lvlJc w:val="left"/>
      <w:pPr>
        <w:tabs>
          <w:tab w:val="num" w:pos="6480"/>
        </w:tabs>
        <w:ind w:left="6480" w:hanging="360"/>
      </w:pPr>
    </w:lvl>
  </w:abstractNum>
  <w:abstractNum w:abstractNumId="2" w15:restartNumberingAfterBreak="0">
    <w:nsid w:val="4D087CC9"/>
    <w:multiLevelType w:val="hybridMultilevel"/>
    <w:tmpl w:val="FD66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777952"/>
    <w:multiLevelType w:val="hybridMultilevel"/>
    <w:tmpl w:val="36F83BEC"/>
    <w:lvl w:ilvl="0" w:tplc="291673A0">
      <w:start w:val="1"/>
      <w:numFmt w:val="decimal"/>
      <w:lvlText w:val="%1."/>
      <w:lvlJc w:val="left"/>
      <w:pPr>
        <w:tabs>
          <w:tab w:val="num" w:pos="720"/>
        </w:tabs>
        <w:ind w:left="720" w:hanging="360"/>
      </w:pPr>
    </w:lvl>
    <w:lvl w:ilvl="1" w:tplc="42A05DA4" w:tentative="1">
      <w:start w:val="1"/>
      <w:numFmt w:val="decimal"/>
      <w:lvlText w:val="%2."/>
      <w:lvlJc w:val="left"/>
      <w:pPr>
        <w:tabs>
          <w:tab w:val="num" w:pos="1440"/>
        </w:tabs>
        <w:ind w:left="1440" w:hanging="360"/>
      </w:pPr>
    </w:lvl>
    <w:lvl w:ilvl="2" w:tplc="CC3E12FA" w:tentative="1">
      <w:start w:val="1"/>
      <w:numFmt w:val="decimal"/>
      <w:lvlText w:val="%3."/>
      <w:lvlJc w:val="left"/>
      <w:pPr>
        <w:tabs>
          <w:tab w:val="num" w:pos="2160"/>
        </w:tabs>
        <w:ind w:left="2160" w:hanging="360"/>
      </w:pPr>
    </w:lvl>
    <w:lvl w:ilvl="3" w:tplc="58D41940" w:tentative="1">
      <w:start w:val="1"/>
      <w:numFmt w:val="decimal"/>
      <w:lvlText w:val="%4."/>
      <w:lvlJc w:val="left"/>
      <w:pPr>
        <w:tabs>
          <w:tab w:val="num" w:pos="2880"/>
        </w:tabs>
        <w:ind w:left="2880" w:hanging="360"/>
      </w:pPr>
    </w:lvl>
    <w:lvl w:ilvl="4" w:tplc="FA2852E6" w:tentative="1">
      <w:start w:val="1"/>
      <w:numFmt w:val="decimal"/>
      <w:lvlText w:val="%5."/>
      <w:lvlJc w:val="left"/>
      <w:pPr>
        <w:tabs>
          <w:tab w:val="num" w:pos="3600"/>
        </w:tabs>
        <w:ind w:left="3600" w:hanging="360"/>
      </w:pPr>
    </w:lvl>
    <w:lvl w:ilvl="5" w:tplc="BDCE13C4" w:tentative="1">
      <w:start w:val="1"/>
      <w:numFmt w:val="decimal"/>
      <w:lvlText w:val="%6."/>
      <w:lvlJc w:val="left"/>
      <w:pPr>
        <w:tabs>
          <w:tab w:val="num" w:pos="4320"/>
        </w:tabs>
        <w:ind w:left="4320" w:hanging="360"/>
      </w:pPr>
    </w:lvl>
    <w:lvl w:ilvl="6" w:tplc="B38C81A6" w:tentative="1">
      <w:start w:val="1"/>
      <w:numFmt w:val="decimal"/>
      <w:lvlText w:val="%7."/>
      <w:lvlJc w:val="left"/>
      <w:pPr>
        <w:tabs>
          <w:tab w:val="num" w:pos="5040"/>
        </w:tabs>
        <w:ind w:left="5040" w:hanging="360"/>
      </w:pPr>
    </w:lvl>
    <w:lvl w:ilvl="7" w:tplc="3BB279F2" w:tentative="1">
      <w:start w:val="1"/>
      <w:numFmt w:val="decimal"/>
      <w:lvlText w:val="%8."/>
      <w:lvlJc w:val="left"/>
      <w:pPr>
        <w:tabs>
          <w:tab w:val="num" w:pos="5760"/>
        </w:tabs>
        <w:ind w:left="5760" w:hanging="360"/>
      </w:pPr>
    </w:lvl>
    <w:lvl w:ilvl="8" w:tplc="D49ABA1C" w:tentative="1">
      <w:start w:val="1"/>
      <w:numFmt w:val="decimal"/>
      <w:lvlText w:val="%9."/>
      <w:lvlJc w:val="left"/>
      <w:pPr>
        <w:tabs>
          <w:tab w:val="num" w:pos="6480"/>
        </w:tabs>
        <w:ind w:left="6480" w:hanging="360"/>
      </w:pPr>
    </w:lvl>
  </w:abstractNum>
  <w:abstractNum w:abstractNumId="4" w15:restartNumberingAfterBreak="0">
    <w:nsid w:val="528F0E9C"/>
    <w:multiLevelType w:val="hybridMultilevel"/>
    <w:tmpl w:val="6F462F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1631C7"/>
    <w:multiLevelType w:val="hybridMultilevel"/>
    <w:tmpl w:val="9864DA3C"/>
    <w:lvl w:ilvl="0" w:tplc="C98EE4A6">
      <w:start w:val="1"/>
      <w:numFmt w:val="bullet"/>
      <w:lvlText w:val="•"/>
      <w:lvlJc w:val="left"/>
      <w:pPr>
        <w:tabs>
          <w:tab w:val="num" w:pos="720"/>
        </w:tabs>
        <w:ind w:left="720" w:hanging="360"/>
      </w:pPr>
      <w:rPr>
        <w:rFonts w:ascii="Arial" w:hAnsi="Arial" w:hint="default"/>
      </w:rPr>
    </w:lvl>
    <w:lvl w:ilvl="1" w:tplc="52FAD736" w:tentative="1">
      <w:start w:val="1"/>
      <w:numFmt w:val="bullet"/>
      <w:lvlText w:val="•"/>
      <w:lvlJc w:val="left"/>
      <w:pPr>
        <w:tabs>
          <w:tab w:val="num" w:pos="1440"/>
        </w:tabs>
        <w:ind w:left="1440" w:hanging="360"/>
      </w:pPr>
      <w:rPr>
        <w:rFonts w:ascii="Arial" w:hAnsi="Arial" w:hint="default"/>
      </w:rPr>
    </w:lvl>
    <w:lvl w:ilvl="2" w:tplc="ABCC4428" w:tentative="1">
      <w:start w:val="1"/>
      <w:numFmt w:val="bullet"/>
      <w:lvlText w:val="•"/>
      <w:lvlJc w:val="left"/>
      <w:pPr>
        <w:tabs>
          <w:tab w:val="num" w:pos="2160"/>
        </w:tabs>
        <w:ind w:left="2160" w:hanging="360"/>
      </w:pPr>
      <w:rPr>
        <w:rFonts w:ascii="Arial" w:hAnsi="Arial" w:hint="default"/>
      </w:rPr>
    </w:lvl>
    <w:lvl w:ilvl="3" w:tplc="224E723C" w:tentative="1">
      <w:start w:val="1"/>
      <w:numFmt w:val="bullet"/>
      <w:lvlText w:val="•"/>
      <w:lvlJc w:val="left"/>
      <w:pPr>
        <w:tabs>
          <w:tab w:val="num" w:pos="2880"/>
        </w:tabs>
        <w:ind w:left="2880" w:hanging="360"/>
      </w:pPr>
      <w:rPr>
        <w:rFonts w:ascii="Arial" w:hAnsi="Arial" w:hint="default"/>
      </w:rPr>
    </w:lvl>
    <w:lvl w:ilvl="4" w:tplc="032E38BE" w:tentative="1">
      <w:start w:val="1"/>
      <w:numFmt w:val="bullet"/>
      <w:lvlText w:val="•"/>
      <w:lvlJc w:val="left"/>
      <w:pPr>
        <w:tabs>
          <w:tab w:val="num" w:pos="3600"/>
        </w:tabs>
        <w:ind w:left="3600" w:hanging="360"/>
      </w:pPr>
      <w:rPr>
        <w:rFonts w:ascii="Arial" w:hAnsi="Arial" w:hint="default"/>
      </w:rPr>
    </w:lvl>
    <w:lvl w:ilvl="5" w:tplc="2FAE9548" w:tentative="1">
      <w:start w:val="1"/>
      <w:numFmt w:val="bullet"/>
      <w:lvlText w:val="•"/>
      <w:lvlJc w:val="left"/>
      <w:pPr>
        <w:tabs>
          <w:tab w:val="num" w:pos="4320"/>
        </w:tabs>
        <w:ind w:left="4320" w:hanging="360"/>
      </w:pPr>
      <w:rPr>
        <w:rFonts w:ascii="Arial" w:hAnsi="Arial" w:hint="default"/>
      </w:rPr>
    </w:lvl>
    <w:lvl w:ilvl="6" w:tplc="898C5F2C" w:tentative="1">
      <w:start w:val="1"/>
      <w:numFmt w:val="bullet"/>
      <w:lvlText w:val="•"/>
      <w:lvlJc w:val="left"/>
      <w:pPr>
        <w:tabs>
          <w:tab w:val="num" w:pos="5040"/>
        </w:tabs>
        <w:ind w:left="5040" w:hanging="360"/>
      </w:pPr>
      <w:rPr>
        <w:rFonts w:ascii="Arial" w:hAnsi="Arial" w:hint="default"/>
      </w:rPr>
    </w:lvl>
    <w:lvl w:ilvl="7" w:tplc="6D9EBF04" w:tentative="1">
      <w:start w:val="1"/>
      <w:numFmt w:val="bullet"/>
      <w:lvlText w:val="•"/>
      <w:lvlJc w:val="left"/>
      <w:pPr>
        <w:tabs>
          <w:tab w:val="num" w:pos="5760"/>
        </w:tabs>
        <w:ind w:left="5760" w:hanging="360"/>
      </w:pPr>
      <w:rPr>
        <w:rFonts w:ascii="Arial" w:hAnsi="Arial" w:hint="default"/>
      </w:rPr>
    </w:lvl>
    <w:lvl w:ilvl="8" w:tplc="6E842EB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688"/>
    <w:rsid w:val="000254A2"/>
    <w:rsid w:val="00085F29"/>
    <w:rsid w:val="00115688"/>
    <w:rsid w:val="00151B59"/>
    <w:rsid w:val="00161A80"/>
    <w:rsid w:val="00163B51"/>
    <w:rsid w:val="001F43BE"/>
    <w:rsid w:val="00230503"/>
    <w:rsid w:val="00263F42"/>
    <w:rsid w:val="002E517D"/>
    <w:rsid w:val="002E5380"/>
    <w:rsid w:val="004628E2"/>
    <w:rsid w:val="004940B9"/>
    <w:rsid w:val="00651AA7"/>
    <w:rsid w:val="0075545F"/>
    <w:rsid w:val="007D1379"/>
    <w:rsid w:val="0084649C"/>
    <w:rsid w:val="008B6DC8"/>
    <w:rsid w:val="008F66B4"/>
    <w:rsid w:val="009319C5"/>
    <w:rsid w:val="00A16DCC"/>
    <w:rsid w:val="00A33BD2"/>
    <w:rsid w:val="00A71910"/>
    <w:rsid w:val="00AA6F47"/>
    <w:rsid w:val="00B41359"/>
    <w:rsid w:val="00B7238A"/>
    <w:rsid w:val="00D06B31"/>
    <w:rsid w:val="00DF0F2E"/>
    <w:rsid w:val="00E15A40"/>
    <w:rsid w:val="00EA586D"/>
    <w:rsid w:val="00EC2472"/>
    <w:rsid w:val="00F467EC"/>
    <w:rsid w:val="00F66E57"/>
    <w:rsid w:val="00F77F47"/>
    <w:rsid w:val="00FA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5177"/>
  <w15:docId w15:val="{4F98175D-F6BC-4A12-A0CE-322A5C47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C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A4CAB"/>
    <w:pPr>
      <w:ind w:left="720"/>
      <w:contextualSpacing/>
    </w:pPr>
  </w:style>
  <w:style w:type="character" w:styleId="Hyperlink">
    <w:name w:val="Hyperlink"/>
    <w:basedOn w:val="DefaultParagraphFont"/>
    <w:uiPriority w:val="99"/>
    <w:unhideWhenUsed/>
    <w:rsid w:val="007D1379"/>
    <w:rPr>
      <w:color w:val="0563C1" w:themeColor="hyperlink"/>
      <w:u w:val="single"/>
    </w:rPr>
  </w:style>
  <w:style w:type="character" w:customStyle="1" w:styleId="UnresolvedMention1">
    <w:name w:val="Unresolved Mention1"/>
    <w:basedOn w:val="DefaultParagraphFont"/>
    <w:uiPriority w:val="99"/>
    <w:semiHidden/>
    <w:unhideWhenUsed/>
    <w:rsid w:val="007D1379"/>
    <w:rPr>
      <w:color w:val="605E5C"/>
      <w:shd w:val="clear" w:color="auto" w:fill="E1DFDD"/>
    </w:rPr>
  </w:style>
  <w:style w:type="paragraph" w:styleId="BalloonText">
    <w:name w:val="Balloon Text"/>
    <w:basedOn w:val="Normal"/>
    <w:link w:val="BalloonTextChar"/>
    <w:uiPriority w:val="99"/>
    <w:semiHidden/>
    <w:unhideWhenUsed/>
    <w:rsid w:val="00494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B9"/>
    <w:rPr>
      <w:rFonts w:ascii="Tahoma" w:hAnsi="Tahoma" w:cs="Tahoma"/>
      <w:sz w:val="16"/>
      <w:szCs w:val="16"/>
    </w:rPr>
  </w:style>
  <w:style w:type="paragraph" w:styleId="Caption">
    <w:name w:val="caption"/>
    <w:basedOn w:val="Normal"/>
    <w:next w:val="Normal"/>
    <w:uiPriority w:val="35"/>
    <w:unhideWhenUsed/>
    <w:qFormat/>
    <w:rsid w:val="00F66E5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7238A"/>
    <w:rPr>
      <w:color w:val="954F72" w:themeColor="followedHyperlink"/>
      <w:u w:val="single"/>
    </w:rPr>
  </w:style>
  <w:style w:type="character" w:styleId="UnresolvedMention">
    <w:name w:val="Unresolved Mention"/>
    <w:basedOn w:val="DefaultParagraphFont"/>
    <w:uiPriority w:val="99"/>
    <w:semiHidden/>
    <w:unhideWhenUsed/>
    <w:rsid w:val="008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71">
      <w:bodyDiv w:val="1"/>
      <w:marLeft w:val="0"/>
      <w:marRight w:val="0"/>
      <w:marTop w:val="0"/>
      <w:marBottom w:val="0"/>
      <w:divBdr>
        <w:top w:val="none" w:sz="0" w:space="0" w:color="auto"/>
        <w:left w:val="none" w:sz="0" w:space="0" w:color="auto"/>
        <w:bottom w:val="none" w:sz="0" w:space="0" w:color="auto"/>
        <w:right w:val="none" w:sz="0" w:space="0" w:color="auto"/>
      </w:divBdr>
    </w:div>
    <w:div w:id="245694529">
      <w:bodyDiv w:val="1"/>
      <w:marLeft w:val="0"/>
      <w:marRight w:val="0"/>
      <w:marTop w:val="0"/>
      <w:marBottom w:val="0"/>
      <w:divBdr>
        <w:top w:val="none" w:sz="0" w:space="0" w:color="auto"/>
        <w:left w:val="none" w:sz="0" w:space="0" w:color="auto"/>
        <w:bottom w:val="none" w:sz="0" w:space="0" w:color="auto"/>
        <w:right w:val="none" w:sz="0" w:space="0" w:color="auto"/>
      </w:divBdr>
      <w:divsChild>
        <w:div w:id="7565617">
          <w:marLeft w:val="806"/>
          <w:marRight w:val="0"/>
          <w:marTop w:val="0"/>
          <w:marBottom w:val="0"/>
          <w:divBdr>
            <w:top w:val="none" w:sz="0" w:space="0" w:color="auto"/>
            <w:left w:val="none" w:sz="0" w:space="0" w:color="auto"/>
            <w:bottom w:val="none" w:sz="0" w:space="0" w:color="auto"/>
            <w:right w:val="none" w:sz="0" w:space="0" w:color="auto"/>
          </w:divBdr>
        </w:div>
        <w:div w:id="1005403449">
          <w:marLeft w:val="806"/>
          <w:marRight w:val="0"/>
          <w:marTop w:val="0"/>
          <w:marBottom w:val="0"/>
          <w:divBdr>
            <w:top w:val="none" w:sz="0" w:space="0" w:color="auto"/>
            <w:left w:val="none" w:sz="0" w:space="0" w:color="auto"/>
            <w:bottom w:val="none" w:sz="0" w:space="0" w:color="auto"/>
            <w:right w:val="none" w:sz="0" w:space="0" w:color="auto"/>
          </w:divBdr>
        </w:div>
        <w:div w:id="230165034">
          <w:marLeft w:val="806"/>
          <w:marRight w:val="0"/>
          <w:marTop w:val="0"/>
          <w:marBottom w:val="0"/>
          <w:divBdr>
            <w:top w:val="none" w:sz="0" w:space="0" w:color="auto"/>
            <w:left w:val="none" w:sz="0" w:space="0" w:color="auto"/>
            <w:bottom w:val="none" w:sz="0" w:space="0" w:color="auto"/>
            <w:right w:val="none" w:sz="0" w:space="0" w:color="auto"/>
          </w:divBdr>
        </w:div>
        <w:div w:id="1900361611">
          <w:marLeft w:val="806"/>
          <w:marRight w:val="0"/>
          <w:marTop w:val="0"/>
          <w:marBottom w:val="0"/>
          <w:divBdr>
            <w:top w:val="none" w:sz="0" w:space="0" w:color="auto"/>
            <w:left w:val="none" w:sz="0" w:space="0" w:color="auto"/>
            <w:bottom w:val="none" w:sz="0" w:space="0" w:color="auto"/>
            <w:right w:val="none" w:sz="0" w:space="0" w:color="auto"/>
          </w:divBdr>
        </w:div>
        <w:div w:id="1625697251">
          <w:marLeft w:val="806"/>
          <w:marRight w:val="0"/>
          <w:marTop w:val="0"/>
          <w:marBottom w:val="0"/>
          <w:divBdr>
            <w:top w:val="none" w:sz="0" w:space="0" w:color="auto"/>
            <w:left w:val="none" w:sz="0" w:space="0" w:color="auto"/>
            <w:bottom w:val="none" w:sz="0" w:space="0" w:color="auto"/>
            <w:right w:val="none" w:sz="0" w:space="0" w:color="auto"/>
          </w:divBdr>
        </w:div>
        <w:div w:id="1173422678">
          <w:marLeft w:val="806"/>
          <w:marRight w:val="0"/>
          <w:marTop w:val="0"/>
          <w:marBottom w:val="0"/>
          <w:divBdr>
            <w:top w:val="none" w:sz="0" w:space="0" w:color="auto"/>
            <w:left w:val="none" w:sz="0" w:space="0" w:color="auto"/>
            <w:bottom w:val="none" w:sz="0" w:space="0" w:color="auto"/>
            <w:right w:val="none" w:sz="0" w:space="0" w:color="auto"/>
          </w:divBdr>
        </w:div>
        <w:div w:id="422144877">
          <w:marLeft w:val="806"/>
          <w:marRight w:val="0"/>
          <w:marTop w:val="0"/>
          <w:marBottom w:val="0"/>
          <w:divBdr>
            <w:top w:val="none" w:sz="0" w:space="0" w:color="auto"/>
            <w:left w:val="none" w:sz="0" w:space="0" w:color="auto"/>
            <w:bottom w:val="none" w:sz="0" w:space="0" w:color="auto"/>
            <w:right w:val="none" w:sz="0" w:space="0" w:color="auto"/>
          </w:divBdr>
        </w:div>
        <w:div w:id="192504715">
          <w:marLeft w:val="806"/>
          <w:marRight w:val="0"/>
          <w:marTop w:val="0"/>
          <w:marBottom w:val="0"/>
          <w:divBdr>
            <w:top w:val="none" w:sz="0" w:space="0" w:color="auto"/>
            <w:left w:val="none" w:sz="0" w:space="0" w:color="auto"/>
            <w:bottom w:val="none" w:sz="0" w:space="0" w:color="auto"/>
            <w:right w:val="none" w:sz="0" w:space="0" w:color="auto"/>
          </w:divBdr>
        </w:div>
        <w:div w:id="1417281754">
          <w:marLeft w:val="806"/>
          <w:marRight w:val="0"/>
          <w:marTop w:val="0"/>
          <w:marBottom w:val="0"/>
          <w:divBdr>
            <w:top w:val="none" w:sz="0" w:space="0" w:color="auto"/>
            <w:left w:val="none" w:sz="0" w:space="0" w:color="auto"/>
            <w:bottom w:val="none" w:sz="0" w:space="0" w:color="auto"/>
            <w:right w:val="none" w:sz="0" w:space="0" w:color="auto"/>
          </w:divBdr>
        </w:div>
        <w:div w:id="1721050565">
          <w:marLeft w:val="806"/>
          <w:marRight w:val="0"/>
          <w:marTop w:val="0"/>
          <w:marBottom w:val="0"/>
          <w:divBdr>
            <w:top w:val="none" w:sz="0" w:space="0" w:color="auto"/>
            <w:left w:val="none" w:sz="0" w:space="0" w:color="auto"/>
            <w:bottom w:val="none" w:sz="0" w:space="0" w:color="auto"/>
            <w:right w:val="none" w:sz="0" w:space="0" w:color="auto"/>
          </w:divBdr>
        </w:div>
      </w:divsChild>
    </w:div>
    <w:div w:id="266281925">
      <w:bodyDiv w:val="1"/>
      <w:marLeft w:val="0"/>
      <w:marRight w:val="0"/>
      <w:marTop w:val="0"/>
      <w:marBottom w:val="0"/>
      <w:divBdr>
        <w:top w:val="none" w:sz="0" w:space="0" w:color="auto"/>
        <w:left w:val="none" w:sz="0" w:space="0" w:color="auto"/>
        <w:bottom w:val="none" w:sz="0" w:space="0" w:color="auto"/>
        <w:right w:val="none" w:sz="0" w:space="0" w:color="auto"/>
      </w:divBdr>
    </w:div>
    <w:div w:id="377052567">
      <w:bodyDiv w:val="1"/>
      <w:marLeft w:val="0"/>
      <w:marRight w:val="0"/>
      <w:marTop w:val="0"/>
      <w:marBottom w:val="0"/>
      <w:divBdr>
        <w:top w:val="none" w:sz="0" w:space="0" w:color="auto"/>
        <w:left w:val="none" w:sz="0" w:space="0" w:color="auto"/>
        <w:bottom w:val="none" w:sz="0" w:space="0" w:color="auto"/>
        <w:right w:val="none" w:sz="0" w:space="0" w:color="auto"/>
      </w:divBdr>
    </w:div>
    <w:div w:id="706029196">
      <w:bodyDiv w:val="1"/>
      <w:marLeft w:val="0"/>
      <w:marRight w:val="0"/>
      <w:marTop w:val="0"/>
      <w:marBottom w:val="0"/>
      <w:divBdr>
        <w:top w:val="none" w:sz="0" w:space="0" w:color="auto"/>
        <w:left w:val="none" w:sz="0" w:space="0" w:color="auto"/>
        <w:bottom w:val="none" w:sz="0" w:space="0" w:color="auto"/>
        <w:right w:val="none" w:sz="0" w:space="0" w:color="auto"/>
      </w:divBdr>
    </w:div>
    <w:div w:id="923958551">
      <w:bodyDiv w:val="1"/>
      <w:marLeft w:val="0"/>
      <w:marRight w:val="0"/>
      <w:marTop w:val="0"/>
      <w:marBottom w:val="0"/>
      <w:divBdr>
        <w:top w:val="none" w:sz="0" w:space="0" w:color="auto"/>
        <w:left w:val="none" w:sz="0" w:space="0" w:color="auto"/>
        <w:bottom w:val="none" w:sz="0" w:space="0" w:color="auto"/>
        <w:right w:val="none" w:sz="0" w:space="0" w:color="auto"/>
      </w:divBdr>
    </w:div>
    <w:div w:id="934481062">
      <w:bodyDiv w:val="1"/>
      <w:marLeft w:val="0"/>
      <w:marRight w:val="0"/>
      <w:marTop w:val="0"/>
      <w:marBottom w:val="0"/>
      <w:divBdr>
        <w:top w:val="none" w:sz="0" w:space="0" w:color="auto"/>
        <w:left w:val="none" w:sz="0" w:space="0" w:color="auto"/>
        <w:bottom w:val="none" w:sz="0" w:space="0" w:color="auto"/>
        <w:right w:val="none" w:sz="0" w:space="0" w:color="auto"/>
      </w:divBdr>
    </w:div>
    <w:div w:id="1260287464">
      <w:bodyDiv w:val="1"/>
      <w:marLeft w:val="0"/>
      <w:marRight w:val="0"/>
      <w:marTop w:val="0"/>
      <w:marBottom w:val="0"/>
      <w:divBdr>
        <w:top w:val="none" w:sz="0" w:space="0" w:color="auto"/>
        <w:left w:val="none" w:sz="0" w:space="0" w:color="auto"/>
        <w:bottom w:val="none" w:sz="0" w:space="0" w:color="auto"/>
        <w:right w:val="none" w:sz="0" w:space="0" w:color="auto"/>
      </w:divBdr>
    </w:div>
    <w:div w:id="1716932862">
      <w:bodyDiv w:val="1"/>
      <w:marLeft w:val="0"/>
      <w:marRight w:val="0"/>
      <w:marTop w:val="0"/>
      <w:marBottom w:val="0"/>
      <w:divBdr>
        <w:top w:val="none" w:sz="0" w:space="0" w:color="auto"/>
        <w:left w:val="none" w:sz="0" w:space="0" w:color="auto"/>
        <w:bottom w:val="none" w:sz="0" w:space="0" w:color="auto"/>
        <w:right w:val="none" w:sz="0" w:space="0" w:color="auto"/>
      </w:divBdr>
      <w:divsChild>
        <w:div w:id="221643202">
          <w:marLeft w:val="547"/>
          <w:marRight w:val="0"/>
          <w:marTop w:val="0"/>
          <w:marBottom w:val="0"/>
          <w:divBdr>
            <w:top w:val="none" w:sz="0" w:space="0" w:color="auto"/>
            <w:left w:val="none" w:sz="0" w:space="0" w:color="auto"/>
            <w:bottom w:val="none" w:sz="0" w:space="0" w:color="auto"/>
            <w:right w:val="none" w:sz="0" w:space="0" w:color="auto"/>
          </w:divBdr>
        </w:div>
        <w:div w:id="1848015783">
          <w:marLeft w:val="547"/>
          <w:marRight w:val="0"/>
          <w:marTop w:val="0"/>
          <w:marBottom w:val="0"/>
          <w:divBdr>
            <w:top w:val="none" w:sz="0" w:space="0" w:color="auto"/>
            <w:left w:val="none" w:sz="0" w:space="0" w:color="auto"/>
            <w:bottom w:val="none" w:sz="0" w:space="0" w:color="auto"/>
            <w:right w:val="none" w:sz="0" w:space="0" w:color="auto"/>
          </w:divBdr>
        </w:div>
        <w:div w:id="458300330">
          <w:marLeft w:val="547"/>
          <w:marRight w:val="0"/>
          <w:marTop w:val="0"/>
          <w:marBottom w:val="0"/>
          <w:divBdr>
            <w:top w:val="none" w:sz="0" w:space="0" w:color="auto"/>
            <w:left w:val="none" w:sz="0" w:space="0" w:color="auto"/>
            <w:bottom w:val="none" w:sz="0" w:space="0" w:color="auto"/>
            <w:right w:val="none" w:sz="0" w:space="0" w:color="auto"/>
          </w:divBdr>
        </w:div>
        <w:div w:id="1024985630">
          <w:marLeft w:val="547"/>
          <w:marRight w:val="0"/>
          <w:marTop w:val="0"/>
          <w:marBottom w:val="0"/>
          <w:divBdr>
            <w:top w:val="none" w:sz="0" w:space="0" w:color="auto"/>
            <w:left w:val="none" w:sz="0" w:space="0" w:color="auto"/>
            <w:bottom w:val="none" w:sz="0" w:space="0" w:color="auto"/>
            <w:right w:val="none" w:sz="0" w:space="0" w:color="auto"/>
          </w:divBdr>
        </w:div>
        <w:div w:id="85349488">
          <w:marLeft w:val="547"/>
          <w:marRight w:val="0"/>
          <w:marTop w:val="0"/>
          <w:marBottom w:val="0"/>
          <w:divBdr>
            <w:top w:val="none" w:sz="0" w:space="0" w:color="auto"/>
            <w:left w:val="none" w:sz="0" w:space="0" w:color="auto"/>
            <w:bottom w:val="none" w:sz="0" w:space="0" w:color="auto"/>
            <w:right w:val="none" w:sz="0" w:space="0" w:color="auto"/>
          </w:divBdr>
        </w:div>
      </w:divsChild>
    </w:div>
    <w:div w:id="20579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ube.com/watch?v=3IlUMUGUor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url=https://www.telegraph.co.uk/news/2018/06/20/bringing-home-benin-bronzes-nigeria-open-loans-rather-permanent/&amp;psig=AOvVaw3JLVgmEIjkz4wwdETm6sVm&amp;ust=1587730392850000&amp;source=images&amp;cd=vfe&amp;ved=0CAIQjRxqFwoTCLjEneTC_ugCFQAAAAAdAAAAABAD" TargetMode="External"/><Relationship Id="rId5" Type="http://schemas.openxmlformats.org/officeDocument/2006/relationships/numbering" Target="numbering.xml"/><Relationship Id="rId15" Type="http://schemas.openxmlformats.org/officeDocument/2006/relationships/hyperlink" Target="http://www.youtube.com/watch?v=rp8flCwvoAU" TargetMode="External"/><Relationship Id="rId10" Type="http://schemas.openxmlformats.org/officeDocument/2006/relationships/hyperlink" Target="https://www.berea.edu/cgwc/the-power-of-sankofa/" TargetMode="External"/><Relationship Id="rId4" Type="http://schemas.openxmlformats.org/officeDocument/2006/relationships/customXml" Target="../customXml/item4.xml"/><Relationship Id="rId9" Type="http://schemas.openxmlformats.org/officeDocument/2006/relationships/hyperlink" Target="https://www.berea.edu/cgwc/the-power-of-sankofa/" TargetMode="External"/><Relationship Id="rId14" Type="http://schemas.openxmlformats.org/officeDocument/2006/relationships/hyperlink" Target="https://bit.ly/2Kxw6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8048-828B-49C9-BE9D-64D0F6BA1C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111003-ACBC-4196-A01D-59501427A701}">
  <ds:schemaRefs>
    <ds:schemaRef ds:uri="http://schemas.microsoft.com/sharepoint/v3/contenttype/forms"/>
  </ds:schemaRefs>
</ds:datastoreItem>
</file>

<file path=customXml/itemProps3.xml><?xml version="1.0" encoding="utf-8"?>
<ds:datastoreItem xmlns:ds="http://schemas.openxmlformats.org/officeDocument/2006/customXml" ds:itemID="{E5C2E414-A58C-460D-9AE4-79F23FDE0C5C}"/>
</file>

<file path=customXml/itemProps4.xml><?xml version="1.0" encoding="utf-8"?>
<ds:datastoreItem xmlns:ds="http://schemas.openxmlformats.org/officeDocument/2006/customXml" ds:itemID="{4DA908B0-4D9C-4414-89E6-AA3B9C60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Cooch</dc:creator>
  <cp:lastModifiedBy>Maheema Chanrai</cp:lastModifiedBy>
  <cp:revision>10</cp:revision>
  <dcterms:created xsi:type="dcterms:W3CDTF">2020-10-08T14:44:00Z</dcterms:created>
  <dcterms:modified xsi:type="dcterms:W3CDTF">2021-01-29T15:50:00Z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241300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