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591F65" w14:textId="5B3450FB" w:rsidR="00B36E81" w:rsidRDefault="00F329A0">
      <w:r>
        <w:rPr>
          <w:noProof/>
        </w:rPr>
        <w:pict w14:anchorId="011392A4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1" type="#_x0000_t32" style="position:absolute;margin-left:301.85pt;margin-top:187.35pt;width:157pt;height:6pt;flip:x;z-index:251671552" o:connectortype="straight">
            <v:stroke endarrow="block"/>
          </v:shape>
        </w:pict>
      </w:r>
      <w:r>
        <w:rPr>
          <w:noProof/>
        </w:rPr>
        <w:pict w14:anchorId="134129EE">
          <v:shape id="_x0000_s1040" type="#_x0000_t32" style="position:absolute;margin-left:-9.15pt;margin-top:133.35pt;width:192.5pt;height:51pt;flip:y;z-index:251670528" o:connectortype="straight">
            <v:stroke endarrow="block"/>
          </v:shape>
        </w:pict>
      </w:r>
      <w:r>
        <w:rPr>
          <w:noProof/>
        </w:rPr>
        <w:pict w14:anchorId="6F2CF252">
          <v:shape id="_x0000_s1039" type="#_x0000_t32" style="position:absolute;margin-left:318.35pt;margin-top:64.85pt;width:140.5pt;height:80pt;flip:x;z-index:251669504" o:connectortype="straight">
            <v:stroke endarrow="block"/>
          </v:shape>
        </w:pict>
      </w:r>
      <w:r>
        <w:rPr>
          <w:noProof/>
        </w:rPr>
        <w:pict w14:anchorId="4293EC47">
          <v:shape id="_x0000_s1038" type="#_x0000_t32" style="position:absolute;margin-left:-9.15pt;margin-top:2.35pt;width:100.5pt;height:8.5pt;z-index:251668480" o:connectortype="straight">
            <v:stroke endarrow="block"/>
          </v:shape>
        </w:pict>
      </w:r>
      <w:r>
        <w:rPr>
          <w:noProof/>
        </w:rPr>
        <w:pict w14:anchorId="10591F67"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36" type="#_x0000_t202" style="position:absolute;margin-left:2.85pt;margin-top:-37.15pt;width:456pt;height:22.45pt;z-index:251667456;visibility:visible;mso-wrap-distance-left:9pt;mso-wrap-distance-top:0;mso-wrap-distance-right:9pt;mso-wrap-distance-bottom:0;mso-position-horizontal-relative:text;mso-position-vertical-relative:text;mso-width-relative:margin;mso-height-relative:margin;v-text-anchor:top" stroked="f">
            <v:textbox>
              <w:txbxContent>
                <w:p w14:paraId="10591F72" w14:textId="77777777" w:rsidR="00AD6F71" w:rsidRPr="00A562F8" w:rsidRDefault="00AD6F71">
                  <w:pPr>
                    <w:rPr>
                      <w:rFonts w:asciiTheme="majorHAnsi" w:hAnsiTheme="majorHAnsi" w:cstheme="majorHAnsi"/>
                      <w:i/>
                      <w:color w:val="7F7F7F" w:themeColor="text1" w:themeTint="80"/>
                    </w:rPr>
                  </w:pPr>
                  <w:r w:rsidRPr="00A562F8">
                    <w:rPr>
                      <w:rFonts w:asciiTheme="majorHAnsi" w:hAnsiTheme="majorHAnsi" w:cstheme="majorHAnsi"/>
                      <w:i/>
                      <w:color w:val="7F7F7F" w:themeColor="text1" w:themeTint="80"/>
                    </w:rPr>
                    <w:t xml:space="preserve">Map </w:t>
                  </w:r>
                  <w:r>
                    <w:rPr>
                      <w:rFonts w:asciiTheme="majorHAnsi" w:hAnsiTheme="majorHAnsi" w:cstheme="majorHAnsi"/>
                      <w:i/>
                      <w:color w:val="7F7F7F" w:themeColor="text1" w:themeTint="80"/>
                    </w:rPr>
                    <w:t>of Bath (Source:</w:t>
                  </w:r>
                  <w:r w:rsidRPr="00A562F8">
                    <w:rPr>
                      <w:rFonts w:asciiTheme="majorHAnsi" w:hAnsiTheme="majorHAnsi" w:cstheme="majorHAnsi"/>
                      <w:i/>
                      <w:color w:val="7F7F7F" w:themeColor="text1" w:themeTint="80"/>
                    </w:rPr>
                    <w:t xml:space="preserve"> www.orangesmile.com/travelguide/bath/high-resolution-maps.htm</w:t>
                  </w:r>
                  <w:r>
                    <w:rPr>
                      <w:rFonts w:asciiTheme="majorHAnsi" w:hAnsiTheme="majorHAnsi" w:cstheme="majorHAnsi"/>
                      <w:i/>
                      <w:color w:val="7F7F7F" w:themeColor="text1" w:themeTint="80"/>
                    </w:rPr>
                    <w:t>)</w:t>
                  </w:r>
                </w:p>
              </w:txbxContent>
            </v:textbox>
          </v:shape>
        </w:pict>
      </w:r>
      <w:r>
        <w:rPr>
          <w:noProof/>
          <w:lang w:val="en-US"/>
        </w:rPr>
        <w:pict w14:anchorId="10591F68">
          <v:line id="_x0000_s1033" style="position:absolute;flip:y;z-index:251664384;mso-wrap-edited:f;mso-position-horizontal:absolute;mso-position-vertical:absolute" from="305.95pt,234pt" to="378pt,342pt" wrapcoords="-450 -180 -675 720 -675 1440 19350 22680 20250 22680 22950 22680 23175 22680 22500 19980 18450 17100 4050 2700 675 -180 -450 -180" strokecolor="black [3213]" strokeweight="1.5pt">
            <v:fill o:detectmouseclick="t"/>
            <v:stroke endarrow="block"/>
            <v:shadow on="t" opacity="22938f" offset="0"/>
            <w10:wrap type="tight"/>
          </v:line>
        </w:pict>
      </w:r>
      <w:r w:rsidR="0027572B">
        <w:rPr>
          <w:noProof/>
          <w:lang w:val="en-GB" w:eastAsia="en-GB"/>
        </w:rPr>
        <w:drawing>
          <wp:anchor distT="0" distB="0" distL="114300" distR="114300" simplePos="0" relativeHeight="251658240" behindDoc="0" locked="0" layoutInCell="1" allowOverlap="1" wp14:anchorId="10591F69" wp14:editId="10591F6A">
            <wp:simplePos x="0" y="0"/>
            <wp:positionH relativeFrom="column">
              <wp:posOffset>112395</wp:posOffset>
            </wp:positionH>
            <wp:positionV relativeFrom="paragraph">
              <wp:posOffset>-128905</wp:posOffset>
            </wp:positionV>
            <wp:extent cx="5486400" cy="3665855"/>
            <wp:effectExtent l="50800" t="25400" r="25400" b="17145"/>
            <wp:wrapNone/>
            <wp:docPr id="7" name="P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/>
                  </pic:nvPicPr>
                  <pic:blipFill>
                    <a:blip r:embed="rId6"/>
                    <a:srcRect l="21161" t="35112" r="26683" b="242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66585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val="en-US"/>
        </w:rPr>
        <w:pict w14:anchorId="10591F6B">
          <v:shape id="_x0000_s1034" type="#_x0000_t202" style="position:absolute;margin-left:126pt;margin-top:-1in;width:432.75pt;height:90pt;z-index:251665408;mso-wrap-edited:f;mso-position-horizontal-relative:text;mso-position-vertical-relative:text" wrapcoords="0 0 21599 0 21599 21600 0 21600 0 0" filled="f" stroked="f">
            <v:fill o:detectmouseclick="t"/>
            <v:textbox inset=",7.2pt,,7.2pt">
              <w:txbxContent>
                <w:p w14:paraId="10591F73" w14:textId="77777777" w:rsidR="0027572B" w:rsidRPr="00A562F8" w:rsidRDefault="0027572B" w:rsidP="00CF7959">
                  <w:pPr>
                    <w:jc w:val="center"/>
                    <w:rPr>
                      <w:rFonts w:asciiTheme="majorHAnsi" w:hAnsiTheme="majorHAnsi"/>
                      <w:b/>
                      <w:sz w:val="44"/>
                      <w:szCs w:val="44"/>
                    </w:rPr>
                  </w:pPr>
                  <w:r w:rsidRPr="00A562F8">
                    <w:rPr>
                      <w:rFonts w:asciiTheme="majorHAnsi" w:hAnsiTheme="majorHAnsi"/>
                      <w:b/>
                      <w:sz w:val="44"/>
                      <w:szCs w:val="44"/>
                    </w:rPr>
                    <w:t>Bath and the transatlantic slave trade</w:t>
                  </w:r>
                </w:p>
              </w:txbxContent>
            </v:textbox>
            <w10:wrap type="tight"/>
          </v:shape>
        </w:pict>
      </w:r>
      <w:r>
        <w:rPr>
          <w:noProof/>
          <w:lang w:val="en-US"/>
        </w:rPr>
        <w:pict w14:anchorId="10591F6C">
          <v:shape id="_x0000_s1032" type="#_x0000_t202" style="position:absolute;margin-left:126.25pt;margin-top:342.35pt;width:432.75pt;height:123.85pt;z-index:251663360;mso-wrap-edited:f;mso-position-horizontal:absolute;mso-position-horizontal-relative:text;mso-position-vertical:absolute;mso-position-vertical-relative:text" wrapcoords="0 0 21600 0 21600 21600 0 21600 0 0" filled="f" strokecolor="black [3213]">
            <v:fill o:detectmouseclick="t"/>
            <v:textbox inset=",7.2pt,,7.2pt">
              <w:txbxContent>
                <w:p w14:paraId="10591F74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  <w:b/>
                    </w:rPr>
                  </w:pPr>
                  <w:r>
                    <w:rPr>
                      <w:rFonts w:asciiTheme="majorHAnsi" w:hAnsiTheme="majorHAnsi"/>
                      <w:b/>
                    </w:rPr>
                    <w:t>The Pump Room</w:t>
                  </w:r>
                </w:p>
                <w:p w14:paraId="10591F75" w14:textId="6182CDC7" w:rsidR="0027572B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  <w:r>
                    <w:rPr>
                      <w:rFonts w:asciiTheme="majorHAnsi" w:hAnsiTheme="majorHAnsi"/>
                    </w:rPr>
                    <w:t xml:space="preserve">Who had his headquarters here in the </w:t>
                  </w:r>
                  <w:r w:rsidR="0060139D">
                    <w:rPr>
                      <w:rFonts w:asciiTheme="majorHAnsi" w:hAnsiTheme="majorHAnsi"/>
                    </w:rPr>
                    <w:t xml:space="preserve">eighteenth </w:t>
                  </w:r>
                  <w:r>
                    <w:rPr>
                      <w:rFonts w:asciiTheme="majorHAnsi" w:hAnsiTheme="majorHAnsi"/>
                    </w:rPr>
                    <w:t>century?</w:t>
                  </w:r>
                </w:p>
                <w:p w14:paraId="10591F76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</w:p>
                <w:p w14:paraId="10591F77" w14:textId="77777777" w:rsidR="0027572B" w:rsidRPr="00A737E3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  <w:r>
                    <w:rPr>
                      <w:rFonts w:asciiTheme="majorHAnsi" w:hAnsiTheme="majorHAnsi"/>
                    </w:rPr>
                    <w:t>What does this tell us about how Bath was affected by the transatlantic slave trade?</w:t>
                  </w:r>
                </w:p>
                <w:p w14:paraId="10591F78" w14:textId="77777777" w:rsidR="0027572B" w:rsidRPr="00A737E3" w:rsidRDefault="0027572B" w:rsidP="00A737E3">
                  <w:pPr>
                    <w:rPr>
                      <w:rFonts w:asciiTheme="majorHAnsi" w:hAnsiTheme="majorHAnsi"/>
                    </w:rPr>
                  </w:pPr>
                </w:p>
              </w:txbxContent>
            </v:textbox>
            <w10:wrap type="tight"/>
          </v:shape>
        </w:pict>
      </w:r>
      <w:r>
        <w:rPr>
          <w:noProof/>
          <w:lang w:val="en-US"/>
        </w:rPr>
        <w:pict w14:anchorId="10591F6D">
          <v:shape id="_x0000_s1031" type="#_x0000_t202" style="position:absolute;margin-left:8in;margin-top:-1in;width:162pt;height:251.9pt;z-index:251662336;mso-wrap-edited:f;mso-position-horizontal:absolute;mso-position-horizontal-relative:text;mso-position-vertical:absolute;mso-position-vertical-relative:text" wrapcoords="0 0 21600 0 21600 21600 0 21600 0 0" filled="f" strokecolor="black [3213]">
            <v:fill o:detectmouseclick="t"/>
            <v:textbox inset=",7.2pt,,7.2pt">
              <w:txbxContent>
                <w:p w14:paraId="10591F79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  <w:b/>
                    </w:rPr>
                  </w:pPr>
                  <w:r>
                    <w:rPr>
                      <w:rFonts w:asciiTheme="majorHAnsi" w:hAnsiTheme="majorHAnsi"/>
                      <w:b/>
                    </w:rPr>
                    <w:t>Pulteney Bridge</w:t>
                  </w:r>
                </w:p>
                <w:p w14:paraId="10591F7A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  <w:r>
                    <w:rPr>
                      <w:rFonts w:asciiTheme="majorHAnsi" w:hAnsiTheme="majorHAnsi"/>
                    </w:rPr>
                    <w:t>Who paid for this to be built?</w:t>
                  </w:r>
                </w:p>
                <w:p w14:paraId="10591F7B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</w:p>
                <w:p w14:paraId="10591F7C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</w:p>
                <w:p w14:paraId="10591F7D" w14:textId="77777777" w:rsidR="0027572B" w:rsidRPr="00A737E3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  <w:r>
                    <w:rPr>
                      <w:rFonts w:asciiTheme="majorHAnsi" w:hAnsiTheme="majorHAnsi"/>
                    </w:rPr>
                    <w:t>What does this tell us about how Bath was affected by the transatlantic slave trade?</w:t>
                  </w:r>
                </w:p>
              </w:txbxContent>
            </v:textbox>
            <w10:wrap type="tight"/>
          </v:shape>
        </w:pict>
      </w:r>
      <w:r>
        <w:rPr>
          <w:noProof/>
          <w:lang w:val="en-US"/>
        </w:rPr>
        <w:pict w14:anchorId="10591F6E">
          <v:shape id="_x0000_s1029" type="#_x0000_t202" style="position:absolute;margin-left:8in;margin-top:198pt;width:162pt;height:268.2pt;z-index:251661312;mso-wrap-edited:f;mso-position-horizontal:absolute;mso-position-horizontal-relative:text;mso-position-vertical:absolute;mso-position-vertical-relative:text" wrapcoords="0 0 21600 0 21600 21600 0 21600 0 0" filled="f" strokecolor="black [3213]">
            <v:fill o:detectmouseclick="t"/>
            <v:textbox inset=",7.2pt,,7.2pt">
              <w:txbxContent>
                <w:p w14:paraId="10591F7E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  <w:b/>
                    </w:rPr>
                  </w:pPr>
                  <w:r>
                    <w:rPr>
                      <w:rFonts w:asciiTheme="majorHAnsi" w:hAnsiTheme="majorHAnsi"/>
                      <w:b/>
                    </w:rPr>
                    <w:t>Bath Abbey</w:t>
                  </w:r>
                </w:p>
                <w:p w14:paraId="10591F7F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  <w:r>
                    <w:rPr>
                      <w:rFonts w:asciiTheme="majorHAnsi" w:hAnsiTheme="majorHAnsi"/>
                    </w:rPr>
                    <w:t>Who has memorials here?</w:t>
                  </w:r>
                </w:p>
                <w:p w14:paraId="10591F80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</w:p>
                <w:p w14:paraId="10591F81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</w:p>
                <w:p w14:paraId="10591F82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</w:p>
                <w:p w14:paraId="10591F83" w14:textId="77777777" w:rsidR="0027572B" w:rsidRPr="00A737E3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  <w:r>
                    <w:rPr>
                      <w:rFonts w:asciiTheme="majorHAnsi" w:hAnsiTheme="majorHAnsi"/>
                    </w:rPr>
                    <w:t>What does this tell us about how Bath was affected by the transatlantic slave trade?</w:t>
                  </w:r>
                </w:p>
                <w:p w14:paraId="10591F84" w14:textId="77777777" w:rsidR="0027572B" w:rsidRPr="00A737E3" w:rsidRDefault="0027572B" w:rsidP="00A737E3">
                  <w:pPr>
                    <w:rPr>
                      <w:rFonts w:asciiTheme="majorHAnsi" w:hAnsiTheme="majorHAnsi"/>
                    </w:rPr>
                  </w:pPr>
                </w:p>
              </w:txbxContent>
            </v:textbox>
            <w10:wrap type="tight"/>
          </v:shape>
        </w:pict>
      </w:r>
      <w:r>
        <w:rPr>
          <w:noProof/>
          <w:lang w:val="en-US"/>
        </w:rPr>
        <w:pict w14:anchorId="10591F6F">
          <v:shape id="_x0000_s1028" type="#_x0000_t202" style="position:absolute;margin-left:-54pt;margin-top:199.4pt;width:162pt;height:268.2pt;z-index:251660288;mso-wrap-edited:f;mso-position-horizontal:absolute;mso-position-horizontal-relative:text;mso-position-vertical:absolute;mso-position-vertical-relative:text" wrapcoords="0 0 21600 0 21600 21600 0 21600 0 0" filled="f" strokecolor="black [3213]">
            <v:fill o:detectmouseclick="t"/>
            <v:textbox inset=",7.2pt,,7.2pt">
              <w:txbxContent>
                <w:p w14:paraId="10591F85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  <w:b/>
                    </w:rPr>
                  </w:pPr>
                  <w:r>
                    <w:rPr>
                      <w:rFonts w:asciiTheme="majorHAnsi" w:hAnsiTheme="majorHAnsi"/>
                      <w:b/>
                    </w:rPr>
                    <w:t>Queen Square</w:t>
                  </w:r>
                </w:p>
                <w:p w14:paraId="10591F86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  <w:r>
                    <w:rPr>
                      <w:rFonts w:asciiTheme="majorHAnsi" w:hAnsiTheme="majorHAnsi"/>
                    </w:rPr>
                    <w:t>Who invested money in this building project?</w:t>
                  </w:r>
                </w:p>
                <w:p w14:paraId="10591F87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</w:p>
                <w:p w14:paraId="10591F88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</w:p>
                <w:p w14:paraId="10591F89" w14:textId="77777777" w:rsidR="0027572B" w:rsidRPr="00A737E3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  <w:r>
                    <w:rPr>
                      <w:rFonts w:asciiTheme="majorHAnsi" w:hAnsiTheme="majorHAnsi"/>
                    </w:rPr>
                    <w:t>What does this tell us about how Bath was affected by the transatlantic slave trade?</w:t>
                  </w:r>
                </w:p>
              </w:txbxContent>
            </v:textbox>
            <w10:wrap type="tight"/>
          </v:shape>
        </w:pict>
      </w:r>
      <w:r>
        <w:rPr>
          <w:noProof/>
          <w:lang w:val="en-US"/>
        </w:rPr>
        <w:pict w14:anchorId="10591F70">
          <v:shape id="_x0000_s1027" type="#_x0000_t202" style="position:absolute;margin-left:-53.85pt;margin-top:-1in;width:162pt;height:251.9pt;z-index:251659264;mso-wrap-edited:f;mso-position-horizontal:absolute;mso-position-horizontal-relative:text;mso-position-vertical:absolute;mso-position-vertical-relative:text" wrapcoords="0 0 21600 0 21600 21600 0 21600 0 0" filled="f" strokecolor="black [3213]">
            <v:fill o:detectmouseclick="t"/>
            <v:textbox inset=",7.2pt,,7.2pt">
              <w:txbxContent>
                <w:p w14:paraId="10591F8A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  <w:b/>
                    </w:rPr>
                  </w:pPr>
                  <w:r w:rsidRPr="00A737E3">
                    <w:rPr>
                      <w:rFonts w:asciiTheme="majorHAnsi" w:hAnsiTheme="majorHAnsi"/>
                      <w:b/>
                    </w:rPr>
                    <w:t>Royal Crescent</w:t>
                  </w:r>
                </w:p>
                <w:p w14:paraId="10591F8B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  <w:r>
                    <w:rPr>
                      <w:rFonts w:asciiTheme="majorHAnsi" w:hAnsiTheme="majorHAnsi"/>
                    </w:rPr>
                    <w:t>Who lived here in 1834?</w:t>
                  </w:r>
                </w:p>
                <w:p w14:paraId="10591F8C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</w:p>
                <w:p w14:paraId="10591F8D" w14:textId="77777777" w:rsidR="0027572B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</w:p>
                <w:p w14:paraId="10591F8E" w14:textId="77777777" w:rsidR="0027572B" w:rsidRPr="00A737E3" w:rsidRDefault="0027572B" w:rsidP="00A562F8">
                  <w:pPr>
                    <w:jc w:val="center"/>
                    <w:rPr>
                      <w:rFonts w:asciiTheme="majorHAnsi" w:hAnsiTheme="majorHAnsi"/>
                    </w:rPr>
                  </w:pPr>
                  <w:r>
                    <w:rPr>
                      <w:rFonts w:asciiTheme="majorHAnsi" w:hAnsiTheme="majorHAnsi"/>
                    </w:rPr>
                    <w:t>What does this tell us about how Bath was affected by the transatlantic slave trade?</w:t>
                  </w:r>
                </w:p>
              </w:txbxContent>
            </v:textbox>
            <w10:wrap type="tight"/>
          </v:shape>
        </w:pict>
      </w:r>
    </w:p>
    <w:sectPr w:rsidR="00B36E81" w:rsidSect="00A737E3">
      <w:pgSz w:w="16838" w:h="11899" w:orient="landscape"/>
      <w:pgMar w:top="1800" w:right="1440" w:bottom="1800" w:left="1440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6FD74A" w14:textId="77777777" w:rsidR="00C832B9" w:rsidRDefault="00C832B9" w:rsidP="00995200">
      <w:r>
        <w:separator/>
      </w:r>
    </w:p>
  </w:endnote>
  <w:endnote w:type="continuationSeparator" w:id="0">
    <w:p w14:paraId="468C4CC8" w14:textId="77777777" w:rsidR="00C832B9" w:rsidRDefault="00C832B9" w:rsidP="0099520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B1193EB" w14:textId="77777777" w:rsidR="00C832B9" w:rsidRDefault="00C832B9" w:rsidP="00995200">
      <w:r>
        <w:separator/>
      </w:r>
    </w:p>
  </w:footnote>
  <w:footnote w:type="continuationSeparator" w:id="0">
    <w:p w14:paraId="1589DF9C" w14:textId="77777777" w:rsidR="00C832B9" w:rsidRDefault="00C832B9" w:rsidP="0099520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PersonalInformation/>
  <w:removeDateAndTime/>
  <w:embedSystemFonts/>
  <w:proofState w:spelling="clean" w:grammar="clean"/>
  <w:trackRevisions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36E81"/>
    <w:rsid w:val="0027572B"/>
    <w:rsid w:val="00306EB4"/>
    <w:rsid w:val="0060139D"/>
    <w:rsid w:val="00995200"/>
    <w:rsid w:val="00A562F8"/>
    <w:rsid w:val="00A737E3"/>
    <w:rsid w:val="00AD6F71"/>
    <w:rsid w:val="00B36E81"/>
    <w:rsid w:val="00C832B9"/>
    <w:rsid w:val="00CF7959"/>
    <w:rsid w:val="00DB2FE4"/>
    <w:rsid w:val="00F329A0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  <o:rules v:ext="edit">
        <o:r id="V:Rule2" type="connector" idref="#_x0000_s1038"/>
        <o:r id="V:Rule4" type="connector" idref="#_x0000_s1039"/>
        <o:r id="V:Rule6" type="connector" idref="#_x0000_s1040"/>
        <o:r id="V:Rule8" type="connector" idref="#_x0000_s1041"/>
      </o:rules>
    </o:shapelayout>
  </w:shapeDefaults>
  <w:decimalSymbol w:val="."/>
  <w:listSeparator w:val=","/>
  <w14:docId w14:val="10591F6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heading 2" w:semiHidden="1" w:unhideWhenUsed="1"/>
    <w:lsdException w:name="heading 3" w:semiHidden="1" w:unhideWhenUsed="1"/>
    <w:lsdException w:name="heading 4" w:semiHidden="1" w:unhideWhenUsed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44ED6"/>
    <w:rPr>
      <w:lang w:val="en-AU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60139D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60139D"/>
    <w:rPr>
      <w:rFonts w:ascii="Tahoma" w:hAnsi="Tahoma" w:cs="Tahoma"/>
      <w:sz w:val="16"/>
      <w:szCs w:val="16"/>
      <w:lang w:val="en-AU"/>
    </w:rPr>
  </w:style>
  <w:style w:type="character" w:styleId="CommentReference">
    <w:name w:val="annotation reference"/>
    <w:basedOn w:val="DefaultParagraphFont"/>
    <w:rsid w:val="0060139D"/>
    <w:rPr>
      <w:sz w:val="16"/>
      <w:szCs w:val="16"/>
    </w:rPr>
  </w:style>
  <w:style w:type="paragraph" w:styleId="CommentText">
    <w:name w:val="annotation text"/>
    <w:basedOn w:val="Normal"/>
    <w:link w:val="CommentTextChar"/>
    <w:rsid w:val="0060139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60139D"/>
    <w:rPr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rsid w:val="0060139D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60139D"/>
    <w:rPr>
      <w:b/>
      <w:bCs/>
      <w:sz w:val="20"/>
      <w:szCs w:val="20"/>
      <w:lang w:val="en-AU"/>
    </w:rPr>
  </w:style>
  <w:style w:type="paragraph" w:styleId="Revision">
    <w:name w:val="Revision"/>
    <w:hidden/>
    <w:rsid w:val="0060139D"/>
    <w:rPr>
      <w:lang w:val="en-AU"/>
    </w:rPr>
  </w:style>
  <w:style w:type="paragraph" w:styleId="Header">
    <w:name w:val="header"/>
    <w:basedOn w:val="Normal"/>
    <w:link w:val="HeaderChar"/>
    <w:unhideWhenUsed/>
    <w:rsid w:val="0099520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995200"/>
    <w:rPr>
      <w:lang w:val="en-AU"/>
    </w:rPr>
  </w:style>
  <w:style w:type="paragraph" w:styleId="Footer">
    <w:name w:val="footer"/>
    <w:basedOn w:val="Normal"/>
    <w:link w:val="FooterChar"/>
    <w:unhideWhenUsed/>
    <w:rsid w:val="0099520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995200"/>
    <w:rPr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82932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2021-03-10T11:00:00Z</dcterms:created>
  <dcterms:modified xsi:type="dcterms:W3CDTF">2021-05-24T15:10:00Z</dcterms:modified>
</cp:coreProperties>
</file>