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0F7A3" w14:textId="1FC8D8EB" w:rsidR="009633A6" w:rsidRPr="003F1A1A" w:rsidRDefault="009633A6" w:rsidP="003F1A1A">
      <w:pPr>
        <w:spacing w:after="200" w:line="240" w:lineRule="auto"/>
        <w:rPr>
          <w:rFonts w:cstheme="minorHAnsi"/>
          <w:b/>
          <w:sz w:val="32"/>
          <w:szCs w:val="32"/>
          <w:lang w:val="en-US"/>
        </w:rPr>
      </w:pPr>
      <w:r w:rsidRPr="003F1A1A">
        <w:rPr>
          <w:rFonts w:cstheme="minorHAnsi"/>
          <w:b/>
          <w:noProof/>
          <w:color w:val="FFFFFF"/>
          <w:sz w:val="32"/>
          <w:szCs w:val="32"/>
          <w:lang w:eastAsia="en-GB"/>
        </w:rPr>
        <w:drawing>
          <wp:anchor distT="0" distB="0" distL="114300" distR="114300" simplePos="0" relativeHeight="251659264" behindDoc="1" locked="0" layoutInCell="1" allowOverlap="1" wp14:anchorId="13D0F7AB" wp14:editId="13D0F7AC">
            <wp:simplePos x="0" y="0"/>
            <wp:positionH relativeFrom="margin">
              <wp:posOffset>4794885</wp:posOffset>
            </wp:positionH>
            <wp:positionV relativeFrom="paragraph">
              <wp:posOffset>-557530</wp:posOffset>
            </wp:positionV>
            <wp:extent cx="1317625" cy="2023110"/>
            <wp:effectExtent l="0" t="0" r="0" b="0"/>
            <wp:wrapTight wrapText="bothSides">
              <wp:wrapPolygon edited="0">
                <wp:start x="0" y="0"/>
                <wp:lineTo x="0" y="21356"/>
                <wp:lineTo x="21236" y="21356"/>
                <wp:lineTo x="21236"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7625" cy="2023110"/>
                    </a:xfrm>
                    <a:prstGeom prst="rect">
                      <a:avLst/>
                    </a:prstGeom>
                    <a:noFill/>
                    <a:ln>
                      <a:noFill/>
                    </a:ln>
                  </pic:spPr>
                </pic:pic>
              </a:graphicData>
            </a:graphic>
          </wp:anchor>
        </w:drawing>
      </w:r>
      <w:r w:rsidRPr="003F1A1A">
        <w:rPr>
          <w:rFonts w:cstheme="minorHAnsi"/>
          <w:b/>
          <w:sz w:val="32"/>
          <w:szCs w:val="32"/>
          <w:lang w:val="en-US"/>
        </w:rPr>
        <w:t xml:space="preserve">Scholarship </w:t>
      </w:r>
      <w:r w:rsidR="00AB71B5" w:rsidRPr="003F1A1A">
        <w:rPr>
          <w:rFonts w:cstheme="minorHAnsi"/>
          <w:b/>
          <w:sz w:val="32"/>
          <w:szCs w:val="32"/>
          <w:lang w:val="en-US"/>
        </w:rPr>
        <w:t>r</w:t>
      </w:r>
      <w:r w:rsidRPr="003F1A1A">
        <w:rPr>
          <w:rFonts w:cstheme="minorHAnsi"/>
          <w:b/>
          <w:sz w:val="32"/>
          <w:szCs w:val="32"/>
          <w:lang w:val="en-US"/>
        </w:rPr>
        <w:t>eading</w:t>
      </w:r>
    </w:p>
    <w:p w14:paraId="13D0F7A4" w14:textId="7736773A" w:rsidR="009633A6" w:rsidRPr="003F1A1A" w:rsidRDefault="009633A6" w:rsidP="003F1A1A">
      <w:pPr>
        <w:spacing w:after="200" w:line="240" w:lineRule="auto"/>
        <w:rPr>
          <w:rFonts w:cstheme="minorHAnsi"/>
          <w:b/>
          <w:sz w:val="44"/>
          <w:lang w:val="en-US"/>
        </w:rPr>
      </w:pPr>
      <w:r w:rsidRPr="003F1A1A">
        <w:rPr>
          <w:rFonts w:cstheme="minorHAnsi"/>
          <w:b/>
          <w:sz w:val="44"/>
          <w:lang w:val="en-US"/>
        </w:rPr>
        <w:t xml:space="preserve">Akala’s </w:t>
      </w:r>
      <w:r w:rsidRPr="003F1A1A">
        <w:rPr>
          <w:rFonts w:cstheme="minorHAnsi"/>
          <w:b/>
          <w:i/>
          <w:sz w:val="44"/>
          <w:lang w:val="en-US"/>
        </w:rPr>
        <w:t>Natives</w:t>
      </w:r>
      <w:r w:rsidR="00AB71B5" w:rsidRPr="003F1A1A">
        <w:rPr>
          <w:rFonts w:cstheme="minorHAnsi"/>
          <w:b/>
          <w:i/>
          <w:sz w:val="44"/>
          <w:lang w:val="en-US"/>
        </w:rPr>
        <w:t>:</w:t>
      </w:r>
      <w:r w:rsidRPr="003F1A1A">
        <w:rPr>
          <w:rFonts w:cstheme="minorHAnsi"/>
          <w:b/>
          <w:i/>
          <w:sz w:val="44"/>
          <w:lang w:val="en-US"/>
        </w:rPr>
        <w:t xml:space="preserve"> Race and Class in the Ruins of Empire</w:t>
      </w:r>
    </w:p>
    <w:p w14:paraId="13D0F7A5" w14:textId="77777777" w:rsidR="009633A6" w:rsidRPr="003F1A1A" w:rsidRDefault="00E568F9" w:rsidP="003F1A1A">
      <w:pPr>
        <w:spacing w:after="200" w:line="240" w:lineRule="auto"/>
        <w:rPr>
          <w:rFonts w:cstheme="minorHAnsi"/>
          <w:sz w:val="24"/>
          <w:szCs w:val="24"/>
        </w:rPr>
      </w:pPr>
      <w:r w:rsidRPr="00DF7B47">
        <w:rPr>
          <w:rFonts w:cstheme="minorHAnsi"/>
          <w:b/>
          <w:noProof/>
          <w:sz w:val="32"/>
          <w:szCs w:val="32"/>
          <w:lang w:eastAsia="en-GB"/>
        </w:rPr>
        <mc:AlternateContent>
          <mc:Choice Requires="wps">
            <w:drawing>
              <wp:anchor distT="0" distB="0" distL="114300" distR="114300" simplePos="0" relativeHeight="251666432" behindDoc="1" locked="0" layoutInCell="1" allowOverlap="1" wp14:anchorId="13D0F7AD" wp14:editId="13D0F7AE">
                <wp:simplePos x="0" y="0"/>
                <wp:positionH relativeFrom="column">
                  <wp:posOffset>4277360</wp:posOffset>
                </wp:positionH>
                <wp:positionV relativeFrom="paragraph">
                  <wp:posOffset>273050</wp:posOffset>
                </wp:positionV>
                <wp:extent cx="2374265" cy="609600"/>
                <wp:effectExtent l="0" t="0" r="0" b="0"/>
                <wp:wrapTight wrapText="bothSides">
                  <wp:wrapPolygon edited="0">
                    <wp:start x="0" y="0"/>
                    <wp:lineTo x="0" y="20925"/>
                    <wp:lineTo x="21361" y="20925"/>
                    <wp:lineTo x="2136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9600"/>
                        </a:xfrm>
                        <a:prstGeom prst="rect">
                          <a:avLst/>
                        </a:prstGeom>
                        <a:solidFill>
                          <a:srgbClr val="FFFFFF"/>
                        </a:solidFill>
                        <a:ln w="9525">
                          <a:noFill/>
                          <a:miter lim="800000"/>
                          <a:headEnd/>
                          <a:tailEnd/>
                        </a:ln>
                      </wps:spPr>
                      <wps:txbx>
                        <w:txbxContent>
                          <w:p w14:paraId="13D0F7B9" w14:textId="77777777" w:rsidR="00DF7B47" w:rsidRPr="003F1A1A" w:rsidRDefault="00DF7B47">
                            <w:pPr>
                              <w:rPr>
                                <w:i/>
                                <w:color w:val="7F7F7F" w:themeColor="text1" w:themeTint="80"/>
                              </w:rPr>
                            </w:pPr>
                            <w:r w:rsidRPr="003F1A1A">
                              <w:rPr>
                                <w:i/>
                                <w:color w:val="7F7F7F" w:themeColor="text1" w:themeTint="80"/>
                              </w:rPr>
                              <w:t>https://www.amazon.co.uk/Natives-Class-Empire-Sunday-Bestseller/dp/1473661234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D0F7AD" id="_x0000_t202" coordsize="21600,21600" o:spt="202" path="m,l,21600r21600,l21600,xe">
                <v:stroke joinstyle="miter"/>
                <v:path gradientshapeok="t" o:connecttype="rect"/>
              </v:shapetype>
              <v:shape id="Text Box 2" o:spid="_x0000_s1026" type="#_x0000_t202" style="position:absolute;margin-left:336.8pt;margin-top:21.5pt;width:186.95pt;height:48pt;z-index:-251650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7oIgIAAB0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" stroked="f">
                <v:textbox>
                  <w:txbxContent>
                    <w:p w14:paraId="13D0F7B9" w14:textId="77777777" w:rsidR="00DF7B47" w:rsidRPr="003F1A1A" w:rsidRDefault="00DF7B47">
                      <w:pPr>
                        <w:rPr>
                          <w:i/>
                          <w:color w:val="7F7F7F" w:themeColor="text1" w:themeTint="80"/>
                        </w:rPr>
                      </w:pPr>
                      <w:r w:rsidRPr="003F1A1A">
                        <w:rPr>
                          <w:i/>
                          <w:color w:val="7F7F7F" w:themeColor="text1" w:themeTint="80"/>
                        </w:rPr>
                        <w:t>https://www.amazon.co.uk/Natives-Class-Empire-Sunday-Bestseller/dp/1473661234</w:t>
                      </w:r>
                    </w:p>
                  </w:txbxContent>
                </v:textbox>
                <w10:wrap type="tight"/>
              </v:shape>
            </w:pict>
          </mc:Fallback>
        </mc:AlternateContent>
      </w:r>
      <w:r w:rsidRPr="00DF7B47">
        <w:rPr>
          <w:rFonts w:cstheme="minorHAnsi"/>
          <w:noProof/>
          <w:lang w:eastAsia="en-GB"/>
        </w:rPr>
        <mc:AlternateContent>
          <mc:Choice Requires="wps">
            <w:drawing>
              <wp:anchor distT="0" distB="0" distL="114300" distR="114300" simplePos="0" relativeHeight="251668480" behindDoc="1" locked="0" layoutInCell="1" allowOverlap="1" wp14:anchorId="13D0F7AF" wp14:editId="13D0F7B0">
                <wp:simplePos x="0" y="0"/>
                <wp:positionH relativeFrom="column">
                  <wp:posOffset>1466850</wp:posOffset>
                </wp:positionH>
                <wp:positionV relativeFrom="paragraph">
                  <wp:posOffset>854075</wp:posOffset>
                </wp:positionV>
                <wp:extent cx="1857375" cy="457200"/>
                <wp:effectExtent l="0" t="0" r="9525" b="0"/>
                <wp:wrapTight wrapText="bothSides">
                  <wp:wrapPolygon edited="0">
                    <wp:start x="0" y="0"/>
                    <wp:lineTo x="0" y="20700"/>
                    <wp:lineTo x="21489" y="20700"/>
                    <wp:lineTo x="21489"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200"/>
                        </a:xfrm>
                        <a:prstGeom prst="rect">
                          <a:avLst/>
                        </a:prstGeom>
                        <a:solidFill>
                          <a:srgbClr val="FFFFFF"/>
                        </a:solidFill>
                        <a:ln w="9525">
                          <a:noFill/>
                          <a:miter lim="800000"/>
                          <a:headEnd/>
                          <a:tailEnd/>
                        </a:ln>
                      </wps:spPr>
                      <wps:txbx>
                        <w:txbxContent>
                          <w:p w14:paraId="13D0F7BA" w14:textId="77777777" w:rsidR="00DF7B47" w:rsidRPr="003F1A1A" w:rsidRDefault="00DF7B47">
                            <w:pPr>
                              <w:rPr>
                                <w:i/>
                                <w:color w:val="7F7F7F" w:themeColor="text1" w:themeTint="80"/>
                              </w:rPr>
                            </w:pPr>
                            <w:r w:rsidRPr="003F1A1A">
                              <w:rPr>
                                <w:i/>
                                <w:color w:val="7F7F7F" w:themeColor="text1" w:themeTint="80"/>
                              </w:rPr>
                              <w:t>https://www.pieradio.co.uk/tag/akala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0F7AF" id="_x0000_s1027" type="#_x0000_t202" style="position:absolute;margin-left:115.5pt;margin-top:67.25pt;width:146.2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" stroked="f">
                <v:textbox>
                  <w:txbxContent>
                    <w:p w14:paraId="13D0F7BA" w14:textId="77777777" w:rsidR="00DF7B47" w:rsidRPr="003F1A1A" w:rsidRDefault="00DF7B47">
                      <w:pPr>
                        <w:rPr>
                          <w:i/>
                          <w:color w:val="7F7F7F" w:themeColor="text1" w:themeTint="80"/>
                        </w:rPr>
                      </w:pPr>
                      <w:r w:rsidRPr="003F1A1A">
                        <w:rPr>
                          <w:i/>
                          <w:color w:val="7F7F7F" w:themeColor="text1" w:themeTint="80"/>
                        </w:rPr>
                        <w:t>https://www.pieradio.co.uk/tag/akala</w:t>
                      </w:r>
                    </w:p>
                  </w:txbxContent>
                </v:textbox>
                <w10:wrap type="tight"/>
              </v:shape>
            </w:pict>
          </mc:Fallback>
        </mc:AlternateContent>
      </w:r>
      <w:r w:rsidRPr="003F1A1A">
        <w:rPr>
          <w:rFonts w:cstheme="minorHAnsi"/>
          <w:b/>
          <w:noProof/>
          <w:sz w:val="32"/>
          <w:lang w:eastAsia="en-GB"/>
        </w:rPr>
        <w:drawing>
          <wp:anchor distT="0" distB="0" distL="114300" distR="114300" simplePos="0" relativeHeight="251658240" behindDoc="0" locked="0" layoutInCell="1" allowOverlap="1" wp14:anchorId="13D0F7B1" wp14:editId="13D0F7B2">
            <wp:simplePos x="0" y="0"/>
            <wp:positionH relativeFrom="column">
              <wp:posOffset>171450</wp:posOffset>
            </wp:positionH>
            <wp:positionV relativeFrom="paragraph">
              <wp:posOffset>504825</wp:posOffset>
            </wp:positionV>
            <wp:extent cx="1298575" cy="1120140"/>
            <wp:effectExtent l="0" t="0" r="0" b="3810"/>
            <wp:wrapSquare wrapText="bothSides"/>
            <wp:docPr id="2" name="Picture 1">
              <a:extLst xmlns:a="http://schemas.openxmlformats.org/drawingml/2006/main">
                <a:ext uri="{FF2B5EF4-FFF2-40B4-BE49-F238E27FC236}">
                  <a16:creationId xmlns:a16="http://schemas.microsoft.com/office/drawing/2014/main" id="{64393BDB-665B-4523-8E80-430506BC4D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4393BDB-665B-4523-8E80-430506BC4DE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4280" r="4627" b="4660"/>
                    <a:stretch/>
                  </pic:blipFill>
                  <pic:spPr>
                    <a:xfrm>
                      <a:off x="0" y="0"/>
                      <a:ext cx="1298575" cy="1120140"/>
                    </a:xfrm>
                    <a:prstGeom prst="rect">
                      <a:avLst/>
                    </a:prstGeom>
                  </pic:spPr>
                </pic:pic>
              </a:graphicData>
            </a:graphic>
            <wp14:sizeRelH relativeFrom="page">
              <wp14:pctWidth>0</wp14:pctWidth>
            </wp14:sizeRelH>
            <wp14:sizeRelV relativeFrom="page">
              <wp14:pctHeight>0</wp14:pctHeight>
            </wp14:sizeRelV>
          </wp:anchor>
        </w:drawing>
      </w:r>
      <w:r w:rsidR="009633A6" w:rsidRPr="003F1A1A">
        <w:rPr>
          <w:rFonts w:cstheme="minorHAnsi"/>
          <w:sz w:val="24"/>
          <w:szCs w:val="24"/>
        </w:rPr>
        <w:t>Read this extract and answer all the questions. This is supposed to be hard. If you can’t answer all the questions</w:t>
      </w:r>
      <w:r w:rsidR="00AB71B5" w:rsidRPr="003F1A1A">
        <w:rPr>
          <w:rFonts w:cstheme="minorHAnsi"/>
          <w:sz w:val="24"/>
          <w:szCs w:val="24"/>
        </w:rPr>
        <w:t>,</w:t>
      </w:r>
      <w:r w:rsidR="009633A6" w:rsidRPr="003F1A1A">
        <w:rPr>
          <w:rFonts w:cstheme="minorHAnsi"/>
          <w:sz w:val="24"/>
          <w:szCs w:val="24"/>
        </w:rPr>
        <w:t xml:space="preserve"> don’t worry</w:t>
      </w:r>
      <w:r w:rsidR="00AB71B5" w:rsidRPr="003F1A1A">
        <w:rPr>
          <w:rFonts w:cstheme="minorHAnsi"/>
          <w:sz w:val="24"/>
          <w:szCs w:val="24"/>
        </w:rPr>
        <w:t>!</w:t>
      </w:r>
    </w:p>
    <w:p w14:paraId="13D0F7A6" w14:textId="77777777" w:rsidR="009633A6" w:rsidRPr="00AB71B5" w:rsidRDefault="009633A6" w:rsidP="003F1A1A">
      <w:pPr>
        <w:spacing w:after="200" w:line="240" w:lineRule="auto"/>
        <w:rPr>
          <w:rFonts w:cstheme="minorHAnsi"/>
          <w:lang w:val="en-US"/>
        </w:rPr>
      </w:pPr>
      <w:r w:rsidRPr="00AB71B5">
        <w:rPr>
          <w:rFonts w:cstheme="minorHAnsi"/>
          <w:noProof/>
          <w:sz w:val="24"/>
          <w:lang w:eastAsia="en-GB"/>
        </w:rPr>
        <mc:AlternateContent>
          <mc:Choice Requires="wps">
            <w:drawing>
              <wp:anchor distT="0" distB="0" distL="114300" distR="114300" simplePos="0" relativeHeight="251662336" behindDoc="1" locked="0" layoutInCell="1" allowOverlap="1" wp14:anchorId="13D0F7B3" wp14:editId="13D0F7B4">
                <wp:simplePos x="0" y="0"/>
                <wp:positionH relativeFrom="page">
                  <wp:posOffset>5114925</wp:posOffset>
                </wp:positionH>
                <wp:positionV relativeFrom="paragraph">
                  <wp:posOffset>216535</wp:posOffset>
                </wp:positionV>
                <wp:extent cx="2038350" cy="2905125"/>
                <wp:effectExtent l="0" t="0" r="19050" b="28575"/>
                <wp:wrapTight wrapText="bothSides">
                  <wp:wrapPolygon edited="0">
                    <wp:start x="0" y="0"/>
                    <wp:lineTo x="0" y="21671"/>
                    <wp:lineTo x="21600" y="21671"/>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2038350" cy="2905125"/>
                        </a:xfrm>
                        <a:prstGeom prst="rect">
                          <a:avLst/>
                        </a:prstGeom>
                      </wps:spPr>
                      <wps:style>
                        <a:lnRef idx="2">
                          <a:schemeClr val="dk1"/>
                        </a:lnRef>
                        <a:fillRef idx="1">
                          <a:schemeClr val="lt1"/>
                        </a:fillRef>
                        <a:effectRef idx="0">
                          <a:schemeClr val="dk1"/>
                        </a:effectRef>
                        <a:fontRef idx="minor">
                          <a:schemeClr val="dk1"/>
                        </a:fontRef>
                      </wps:style>
                      <wps:txbx>
                        <w:txbxContent>
                          <w:p w14:paraId="13D0F7BB" w14:textId="77777777" w:rsidR="009633A6" w:rsidRPr="003F1A1A" w:rsidRDefault="009633A6" w:rsidP="009633A6">
                            <w:pPr>
                              <w:jc w:val="center"/>
                              <w:rPr>
                                <w:sz w:val="24"/>
                                <w:szCs w:val="24"/>
                                <w:lang w:val="en-US"/>
                              </w:rPr>
                            </w:pPr>
                            <w:r w:rsidRPr="003F1A1A">
                              <w:rPr>
                                <w:sz w:val="24"/>
                                <w:szCs w:val="24"/>
                                <w:lang w:val="en-US"/>
                              </w:rPr>
                              <w:t>Highlight where Akala is pointing out Britain’s leading role in the transatlantic slave trade</w:t>
                            </w:r>
                            <w:r w:rsidR="006C5A8C" w:rsidRPr="003F1A1A">
                              <w:rPr>
                                <w:sz w:val="24"/>
                                <w:szCs w:val="24"/>
                                <w:lang w:val="en-US"/>
                              </w:rPr>
                              <w:t>.</w:t>
                            </w:r>
                          </w:p>
                          <w:p w14:paraId="13D0F7BC" w14:textId="052DCB15" w:rsidR="009633A6" w:rsidRPr="003F1A1A" w:rsidRDefault="00936E6E" w:rsidP="00936E6E">
                            <w:pPr>
                              <w:jc w:val="center"/>
                              <w:rPr>
                                <w:sz w:val="24"/>
                                <w:szCs w:val="24"/>
                                <w:lang w:val="en-US"/>
                              </w:rPr>
                            </w:pPr>
                            <w:r w:rsidRPr="003F1A1A">
                              <w:rPr>
                                <w:sz w:val="24"/>
                                <w:szCs w:val="24"/>
                                <w:lang w:val="en-US"/>
                              </w:rPr>
                              <w:t>Bullet</w:t>
                            </w:r>
                            <w:r w:rsidR="006C5A8C" w:rsidRPr="003F1A1A">
                              <w:rPr>
                                <w:sz w:val="24"/>
                                <w:szCs w:val="24"/>
                                <w:lang w:val="en-US"/>
                              </w:rPr>
                              <w:t>-</w:t>
                            </w:r>
                            <w:r w:rsidRPr="003F1A1A">
                              <w:rPr>
                                <w:sz w:val="24"/>
                                <w:szCs w:val="24"/>
                                <w:lang w:val="en-US"/>
                              </w:rPr>
                              <w:t xml:space="preserve">point </w:t>
                            </w:r>
                            <w:r w:rsidR="006C5A8C" w:rsidRPr="003F1A1A">
                              <w:rPr>
                                <w:sz w:val="24"/>
                                <w:szCs w:val="24"/>
                                <w:lang w:val="en-US"/>
                              </w:rPr>
                              <w:t>three</w:t>
                            </w:r>
                            <w:r w:rsidRPr="003F1A1A">
                              <w:rPr>
                                <w:sz w:val="24"/>
                                <w:szCs w:val="24"/>
                                <w:lang w:val="en-US"/>
                              </w:rPr>
                              <w:t xml:space="preserve"> of the points he makes on this:</w:t>
                            </w:r>
                          </w:p>
                          <w:p w14:paraId="13D0F7BD" w14:textId="77777777" w:rsidR="00936E6E" w:rsidRDefault="00936E6E" w:rsidP="00936E6E">
                            <w:pPr>
                              <w:pStyle w:val="ListParagraph"/>
                              <w:numPr>
                                <w:ilvl w:val="0"/>
                                <w:numId w:val="1"/>
                              </w:numPr>
                              <w:spacing w:line="600" w:lineRule="auto"/>
                              <w:rPr>
                                <w:lang w:val="en-US"/>
                              </w:rPr>
                            </w:pPr>
                            <w:r>
                              <w:rPr>
                                <w:lang w:val="en-US"/>
                              </w:rPr>
                              <w:t xml:space="preserve"> </w:t>
                            </w:r>
                          </w:p>
                          <w:p w14:paraId="13D0F7BE" w14:textId="77777777" w:rsidR="00936E6E" w:rsidRDefault="00936E6E" w:rsidP="00936E6E">
                            <w:pPr>
                              <w:pStyle w:val="ListParagraph"/>
                              <w:numPr>
                                <w:ilvl w:val="0"/>
                                <w:numId w:val="1"/>
                              </w:numPr>
                              <w:spacing w:line="600" w:lineRule="auto"/>
                              <w:rPr>
                                <w:lang w:val="en-US"/>
                              </w:rPr>
                            </w:pPr>
                            <w:r>
                              <w:rPr>
                                <w:lang w:val="en-US"/>
                              </w:rPr>
                              <w:t xml:space="preserve"> </w:t>
                            </w:r>
                          </w:p>
                          <w:p w14:paraId="13D0F7BF" w14:textId="77777777" w:rsidR="00936E6E" w:rsidRPr="00936E6E" w:rsidRDefault="00936E6E" w:rsidP="00936E6E">
                            <w:pPr>
                              <w:pStyle w:val="ListParagraph"/>
                              <w:numPr>
                                <w:ilvl w:val="0"/>
                                <w:numId w:val="1"/>
                              </w:num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0F7B3" id="Rectangle 4" o:spid="_x0000_s1028" style="position:absolute;margin-left:402.75pt;margin-top:17.05pt;width:160.5pt;height:228.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" fillcolor="white [3201]" strokecolor="black [3200]" strokeweight="1pt">
                <v:textbox>
                  <w:txbxContent>
                    <w:p w14:paraId="13D0F7BB" w14:textId="77777777" w:rsidR="009633A6" w:rsidRPr="003F1A1A" w:rsidRDefault="009633A6" w:rsidP="009633A6">
                      <w:pPr>
                        <w:jc w:val="center"/>
                        <w:rPr>
                          <w:sz w:val="24"/>
                          <w:szCs w:val="24"/>
                          <w:lang w:val="en-US"/>
                        </w:rPr>
                      </w:pPr>
                      <w:r w:rsidRPr="003F1A1A">
                        <w:rPr>
                          <w:sz w:val="24"/>
                          <w:szCs w:val="24"/>
                          <w:lang w:val="en-US"/>
                        </w:rPr>
                        <w:t>Highlight where Akala is pointing out Britain’s leading role in the transatlantic slave trade</w:t>
                      </w:r>
                      <w:r w:rsidR="006C5A8C" w:rsidRPr="003F1A1A">
                        <w:rPr>
                          <w:sz w:val="24"/>
                          <w:szCs w:val="24"/>
                          <w:lang w:val="en-US"/>
                        </w:rPr>
                        <w:t>.</w:t>
                      </w:r>
                    </w:p>
                    <w:p w14:paraId="13D0F7BC" w14:textId="052DCB15" w:rsidR="009633A6" w:rsidRPr="003F1A1A" w:rsidRDefault="00936E6E" w:rsidP="00936E6E">
                      <w:pPr>
                        <w:jc w:val="center"/>
                        <w:rPr>
                          <w:sz w:val="24"/>
                          <w:szCs w:val="24"/>
                          <w:lang w:val="en-US"/>
                        </w:rPr>
                      </w:pPr>
                      <w:r w:rsidRPr="003F1A1A">
                        <w:rPr>
                          <w:sz w:val="24"/>
                          <w:szCs w:val="24"/>
                          <w:lang w:val="en-US"/>
                        </w:rPr>
                        <w:t>Bullet</w:t>
                      </w:r>
                      <w:r w:rsidR="006C5A8C" w:rsidRPr="003F1A1A">
                        <w:rPr>
                          <w:sz w:val="24"/>
                          <w:szCs w:val="24"/>
                          <w:lang w:val="en-US"/>
                        </w:rPr>
                        <w:t>-</w:t>
                      </w:r>
                      <w:r w:rsidRPr="003F1A1A">
                        <w:rPr>
                          <w:sz w:val="24"/>
                          <w:szCs w:val="24"/>
                          <w:lang w:val="en-US"/>
                        </w:rPr>
                        <w:t xml:space="preserve">point </w:t>
                      </w:r>
                      <w:r w:rsidR="006C5A8C" w:rsidRPr="003F1A1A">
                        <w:rPr>
                          <w:sz w:val="24"/>
                          <w:szCs w:val="24"/>
                          <w:lang w:val="en-US"/>
                        </w:rPr>
                        <w:t>three</w:t>
                      </w:r>
                      <w:r w:rsidRPr="003F1A1A">
                        <w:rPr>
                          <w:sz w:val="24"/>
                          <w:szCs w:val="24"/>
                          <w:lang w:val="en-US"/>
                        </w:rPr>
                        <w:t xml:space="preserve"> of the points he makes on this:</w:t>
                      </w:r>
                    </w:p>
                    <w:p w14:paraId="13D0F7BD" w14:textId="77777777" w:rsidR="00936E6E" w:rsidRDefault="00936E6E" w:rsidP="00936E6E">
                      <w:pPr>
                        <w:pStyle w:val="ListParagraph"/>
                        <w:numPr>
                          <w:ilvl w:val="0"/>
                          <w:numId w:val="1"/>
                        </w:numPr>
                        <w:spacing w:line="600" w:lineRule="auto"/>
                        <w:rPr>
                          <w:lang w:val="en-US"/>
                        </w:rPr>
                      </w:pPr>
                      <w:r>
                        <w:rPr>
                          <w:lang w:val="en-US"/>
                        </w:rPr>
                        <w:t xml:space="preserve"> </w:t>
                      </w:r>
                    </w:p>
                    <w:p w14:paraId="13D0F7BE" w14:textId="77777777" w:rsidR="00936E6E" w:rsidRDefault="00936E6E" w:rsidP="00936E6E">
                      <w:pPr>
                        <w:pStyle w:val="ListParagraph"/>
                        <w:numPr>
                          <w:ilvl w:val="0"/>
                          <w:numId w:val="1"/>
                        </w:numPr>
                        <w:spacing w:line="600" w:lineRule="auto"/>
                        <w:rPr>
                          <w:lang w:val="en-US"/>
                        </w:rPr>
                      </w:pPr>
                      <w:r>
                        <w:rPr>
                          <w:lang w:val="en-US"/>
                        </w:rPr>
                        <w:t xml:space="preserve"> </w:t>
                      </w:r>
                    </w:p>
                    <w:p w14:paraId="13D0F7BF" w14:textId="77777777" w:rsidR="00936E6E" w:rsidRPr="00936E6E" w:rsidRDefault="00936E6E" w:rsidP="00936E6E">
                      <w:pPr>
                        <w:pStyle w:val="ListParagraph"/>
                        <w:numPr>
                          <w:ilvl w:val="0"/>
                          <w:numId w:val="1"/>
                        </w:numPr>
                        <w:rPr>
                          <w:lang w:val="en-US"/>
                        </w:rPr>
                      </w:pPr>
                    </w:p>
                  </w:txbxContent>
                </v:textbox>
                <w10:wrap type="tight" anchorx="page"/>
              </v:rect>
            </w:pict>
          </mc:Fallback>
        </mc:AlternateContent>
      </w:r>
    </w:p>
    <w:p w14:paraId="13D0F7A7" w14:textId="77777777" w:rsidR="009633A6" w:rsidRPr="00AB71B5" w:rsidRDefault="009633A6" w:rsidP="003F1A1A">
      <w:pPr>
        <w:spacing w:after="200" w:line="240" w:lineRule="auto"/>
        <w:rPr>
          <w:rFonts w:cstheme="minorHAnsi"/>
          <w:sz w:val="24"/>
          <w:lang w:val="en-US"/>
        </w:rPr>
      </w:pPr>
    </w:p>
    <w:p w14:paraId="13D0F7A8" w14:textId="77777777" w:rsidR="00E568F9" w:rsidRDefault="00E568F9" w:rsidP="003F1A1A">
      <w:pPr>
        <w:spacing w:after="200" w:line="240" w:lineRule="auto"/>
        <w:jc w:val="center"/>
        <w:rPr>
          <w:rFonts w:cstheme="minorHAnsi"/>
          <w:sz w:val="28"/>
          <w:szCs w:val="28"/>
          <w:lang w:val="en-US"/>
        </w:rPr>
      </w:pPr>
    </w:p>
    <w:p w14:paraId="13D0F7A9" w14:textId="29BF0828" w:rsidR="009633A6" w:rsidRPr="003F1A1A" w:rsidRDefault="00936E6E" w:rsidP="003F1A1A">
      <w:pPr>
        <w:spacing w:after="200" w:line="240" w:lineRule="auto"/>
        <w:ind w:right="2880"/>
        <w:jc w:val="center"/>
        <w:rPr>
          <w:rFonts w:cstheme="minorHAnsi"/>
          <w:sz w:val="28"/>
          <w:szCs w:val="28"/>
        </w:rPr>
      </w:pPr>
      <w:r w:rsidRPr="003F1A1A">
        <w:rPr>
          <w:rFonts w:cstheme="minorHAnsi"/>
          <w:noProof/>
          <w:sz w:val="28"/>
          <w:szCs w:val="28"/>
          <w:lang w:eastAsia="en-GB"/>
        </w:rPr>
        <mc:AlternateContent>
          <mc:Choice Requires="wps">
            <w:drawing>
              <wp:anchor distT="0" distB="0" distL="114300" distR="114300" simplePos="0" relativeHeight="251664384" behindDoc="1" locked="0" layoutInCell="1" allowOverlap="1" wp14:anchorId="13D0F7B5" wp14:editId="13D0F7B6">
                <wp:simplePos x="0" y="0"/>
                <wp:positionH relativeFrom="page">
                  <wp:posOffset>5124450</wp:posOffset>
                </wp:positionH>
                <wp:positionV relativeFrom="paragraph">
                  <wp:posOffset>2112645</wp:posOffset>
                </wp:positionV>
                <wp:extent cx="2038350" cy="3152775"/>
                <wp:effectExtent l="0" t="0" r="19050" b="28575"/>
                <wp:wrapTight wrapText="bothSides">
                  <wp:wrapPolygon edited="0">
                    <wp:start x="0" y="0"/>
                    <wp:lineTo x="0" y="21665"/>
                    <wp:lineTo x="21600" y="21665"/>
                    <wp:lineTo x="21600" y="0"/>
                    <wp:lineTo x="0" y="0"/>
                  </wp:wrapPolygon>
                </wp:wrapTight>
                <wp:docPr id="5" name="Rectangle 5"/>
                <wp:cNvGraphicFramePr/>
                <a:graphic xmlns:a="http://schemas.openxmlformats.org/drawingml/2006/main">
                  <a:graphicData uri="http://schemas.microsoft.com/office/word/2010/wordprocessingShape">
                    <wps:wsp>
                      <wps:cNvSpPr/>
                      <wps:spPr>
                        <a:xfrm>
                          <a:off x="0" y="0"/>
                          <a:ext cx="2038350" cy="3152775"/>
                        </a:xfrm>
                        <a:prstGeom prst="rect">
                          <a:avLst/>
                        </a:prstGeom>
                      </wps:spPr>
                      <wps:style>
                        <a:lnRef idx="2">
                          <a:schemeClr val="dk1"/>
                        </a:lnRef>
                        <a:fillRef idx="1">
                          <a:schemeClr val="lt1"/>
                        </a:fillRef>
                        <a:effectRef idx="0">
                          <a:schemeClr val="dk1"/>
                        </a:effectRef>
                        <a:fontRef idx="minor">
                          <a:schemeClr val="dk1"/>
                        </a:fontRef>
                      </wps:style>
                      <wps:txbx>
                        <w:txbxContent>
                          <w:p w14:paraId="13D0F7C0" w14:textId="77777777" w:rsidR="00936E6E" w:rsidRPr="003F1A1A" w:rsidRDefault="00936E6E" w:rsidP="003F1A1A">
                            <w:pPr>
                              <w:jc w:val="center"/>
                              <w:rPr>
                                <w:sz w:val="24"/>
                                <w:szCs w:val="24"/>
                                <w:lang w:val="en-US"/>
                              </w:rPr>
                            </w:pPr>
                            <w:r w:rsidRPr="003F1A1A">
                              <w:rPr>
                                <w:sz w:val="24"/>
                                <w:szCs w:val="24"/>
                                <w:lang w:val="en-US"/>
                              </w:rPr>
                              <w:t>What does Akala call a ‘fairy tale’?</w:t>
                            </w:r>
                          </w:p>
                          <w:p w14:paraId="13D0F7C1" w14:textId="77777777" w:rsidR="00936E6E" w:rsidRDefault="00936E6E" w:rsidP="00936E6E">
                            <w:pPr>
                              <w:rPr>
                                <w:lang w:val="en-US"/>
                              </w:rPr>
                            </w:pPr>
                          </w:p>
                          <w:p w14:paraId="13D0F7C2" w14:textId="77777777" w:rsidR="00936E6E" w:rsidRDefault="00936E6E" w:rsidP="00936E6E">
                            <w:pPr>
                              <w:rPr>
                                <w:lang w:val="en-US"/>
                              </w:rPr>
                            </w:pPr>
                          </w:p>
                          <w:p w14:paraId="13D0F7C3" w14:textId="77777777" w:rsidR="00936E6E" w:rsidRDefault="00936E6E" w:rsidP="00936E6E">
                            <w:pPr>
                              <w:rPr>
                                <w:lang w:val="en-US"/>
                              </w:rPr>
                            </w:pPr>
                          </w:p>
                          <w:p w14:paraId="13D0F7C5" w14:textId="77777777" w:rsidR="00936E6E" w:rsidRPr="003F1A1A" w:rsidRDefault="00936E6E" w:rsidP="003F1A1A">
                            <w:pPr>
                              <w:jc w:val="center"/>
                              <w:rPr>
                                <w:sz w:val="24"/>
                                <w:szCs w:val="24"/>
                                <w:lang w:val="en-US"/>
                              </w:rPr>
                            </w:pPr>
                            <w:r w:rsidRPr="003F1A1A">
                              <w:rPr>
                                <w:sz w:val="24"/>
                                <w:szCs w:val="24"/>
                                <w:lang w:val="en-US"/>
                              </w:rPr>
                              <w:t xml:space="preserve">Why does he think </w:t>
                            </w:r>
                            <w:proofErr w:type="gramStart"/>
                            <w:r w:rsidRPr="003F1A1A">
                              <w:rPr>
                                <w:sz w:val="24"/>
                                <w:szCs w:val="24"/>
                                <w:lang w:val="en-US"/>
                              </w:rPr>
                              <w:t>it’s</w:t>
                            </w:r>
                            <w:proofErr w:type="gramEnd"/>
                            <w:r w:rsidRPr="003F1A1A">
                              <w:rPr>
                                <w:sz w:val="24"/>
                                <w:szCs w:val="24"/>
                                <w:lang w:val="en-US"/>
                              </w:rPr>
                              <w:t xml:space="preserve"> a ‘fairy 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0F7B5" id="Rectangle 5" o:spid="_x0000_s1029" style="position:absolute;left:0;text-align:left;margin-left:403.5pt;margin-top:166.35pt;width:160.5pt;height:248.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" fillcolor="white [3201]" strokecolor="black [3200]" strokeweight="1pt">
                <v:textbox>
                  <w:txbxContent>
                    <w:p w14:paraId="13D0F7C0" w14:textId="77777777" w:rsidR="00936E6E" w:rsidRPr="003F1A1A" w:rsidRDefault="00936E6E" w:rsidP="003F1A1A">
                      <w:pPr>
                        <w:jc w:val="center"/>
                        <w:rPr>
                          <w:sz w:val="24"/>
                          <w:szCs w:val="24"/>
                          <w:lang w:val="en-US"/>
                        </w:rPr>
                      </w:pPr>
                      <w:r w:rsidRPr="003F1A1A">
                        <w:rPr>
                          <w:sz w:val="24"/>
                          <w:szCs w:val="24"/>
                          <w:lang w:val="en-US"/>
                        </w:rPr>
                        <w:t>What does Akala call a ‘fairy tale’?</w:t>
                      </w:r>
                    </w:p>
                    <w:p w14:paraId="13D0F7C1" w14:textId="77777777" w:rsidR="00936E6E" w:rsidRDefault="00936E6E" w:rsidP="00936E6E">
                      <w:pPr>
                        <w:rPr>
                          <w:lang w:val="en-US"/>
                        </w:rPr>
                      </w:pPr>
                    </w:p>
                    <w:p w14:paraId="13D0F7C2" w14:textId="77777777" w:rsidR="00936E6E" w:rsidRDefault="00936E6E" w:rsidP="00936E6E">
                      <w:pPr>
                        <w:rPr>
                          <w:lang w:val="en-US"/>
                        </w:rPr>
                      </w:pPr>
                    </w:p>
                    <w:p w14:paraId="13D0F7C3" w14:textId="77777777" w:rsidR="00936E6E" w:rsidRDefault="00936E6E" w:rsidP="00936E6E">
                      <w:pPr>
                        <w:rPr>
                          <w:lang w:val="en-US"/>
                        </w:rPr>
                      </w:pPr>
                    </w:p>
                    <w:p w14:paraId="13D0F7C5" w14:textId="77777777" w:rsidR="00936E6E" w:rsidRPr="003F1A1A" w:rsidRDefault="00936E6E" w:rsidP="003F1A1A">
                      <w:pPr>
                        <w:jc w:val="center"/>
                        <w:rPr>
                          <w:sz w:val="24"/>
                          <w:szCs w:val="24"/>
                          <w:lang w:val="en-US"/>
                        </w:rPr>
                      </w:pPr>
                      <w:r w:rsidRPr="003F1A1A">
                        <w:rPr>
                          <w:sz w:val="24"/>
                          <w:szCs w:val="24"/>
                          <w:lang w:val="en-US"/>
                        </w:rPr>
                        <w:t xml:space="preserve">Why does he think </w:t>
                      </w:r>
                      <w:proofErr w:type="gramStart"/>
                      <w:r w:rsidRPr="003F1A1A">
                        <w:rPr>
                          <w:sz w:val="24"/>
                          <w:szCs w:val="24"/>
                          <w:lang w:val="en-US"/>
                        </w:rPr>
                        <w:t>it’s</w:t>
                      </w:r>
                      <w:proofErr w:type="gramEnd"/>
                      <w:r w:rsidRPr="003F1A1A">
                        <w:rPr>
                          <w:sz w:val="24"/>
                          <w:szCs w:val="24"/>
                          <w:lang w:val="en-US"/>
                        </w:rPr>
                        <w:t xml:space="preserve"> a ‘fairy tale’?</w:t>
                      </w:r>
                    </w:p>
                  </w:txbxContent>
                </v:textbox>
                <w10:wrap type="tight" anchorx="page"/>
              </v:rect>
            </w:pict>
          </mc:Fallback>
        </mc:AlternateContent>
      </w:r>
      <w:r w:rsidR="00AB71B5" w:rsidRPr="003F1A1A">
        <w:rPr>
          <w:rFonts w:cstheme="minorHAnsi"/>
          <w:sz w:val="28"/>
          <w:szCs w:val="28"/>
          <w:lang w:val="en-US"/>
        </w:rPr>
        <w:t>‘</w:t>
      </w:r>
      <w:r w:rsidR="009633A6" w:rsidRPr="003F1A1A">
        <w:rPr>
          <w:rFonts w:cstheme="minorHAnsi"/>
          <w:sz w:val="28"/>
          <w:szCs w:val="28"/>
          <w:lang w:val="en-US"/>
        </w:rPr>
        <w:t xml:space="preserve">Despite Britain spending almost two centuries as the dominant transatlantic slave trader, with all the torture, rape and mass murder that entailed, despite Britain refusing to back abolition when other European powers had paved the way, despite Britain spending the 1790s warring to keep slavery intact all over the Caribbean, despite Britain trying to crush the only successful slave revolution in human history and then helping their French enemies attempt to do the same, despite Britain refusing to even recognise the first Caribbean state to abolish slavery, despite all of this, some </w:t>
      </w:r>
      <w:r w:rsidR="006C5A8C" w:rsidRPr="003F1A1A">
        <w:rPr>
          <w:rFonts w:cstheme="minorHAnsi"/>
          <w:sz w:val="28"/>
          <w:szCs w:val="28"/>
          <w:lang w:val="en-US"/>
        </w:rPr>
        <w:t>“</w:t>
      </w:r>
      <w:r w:rsidR="009633A6" w:rsidRPr="003F1A1A">
        <w:rPr>
          <w:rFonts w:cstheme="minorHAnsi"/>
          <w:sz w:val="28"/>
          <w:szCs w:val="28"/>
          <w:lang w:val="en-US"/>
        </w:rPr>
        <w:t>historians</w:t>
      </w:r>
      <w:r w:rsidR="006C5A8C" w:rsidRPr="003F1A1A">
        <w:rPr>
          <w:rFonts w:cstheme="minorHAnsi"/>
          <w:sz w:val="28"/>
          <w:szCs w:val="28"/>
          <w:lang w:val="en-US"/>
        </w:rPr>
        <w:t>”</w:t>
      </w:r>
      <w:r w:rsidR="009633A6" w:rsidRPr="003F1A1A">
        <w:rPr>
          <w:rFonts w:cstheme="minorHAnsi"/>
          <w:sz w:val="28"/>
          <w:szCs w:val="28"/>
          <w:lang w:val="en-US"/>
        </w:rPr>
        <w:t xml:space="preserve">, teachers and assorted nationalists are asking us to believe the self-serving fairy tale that suddenly, in 1807 – just three years after Haitian independence – guided by William Wilberforce alone, Britain abolished slavery because it was </w:t>
      </w:r>
      <w:r w:rsidR="006C5A8C" w:rsidRPr="003F1A1A">
        <w:rPr>
          <w:rFonts w:cstheme="minorHAnsi"/>
          <w:sz w:val="28"/>
          <w:szCs w:val="28"/>
          <w:lang w:val="en-US"/>
        </w:rPr>
        <w:t>“</w:t>
      </w:r>
      <w:r w:rsidR="009633A6" w:rsidRPr="003F1A1A">
        <w:rPr>
          <w:rFonts w:cstheme="minorHAnsi"/>
          <w:sz w:val="28"/>
          <w:szCs w:val="28"/>
          <w:lang w:val="en-US"/>
        </w:rPr>
        <w:t>the right thing to do</w:t>
      </w:r>
      <w:r w:rsidR="006C5A8C" w:rsidRPr="003F1A1A">
        <w:rPr>
          <w:rFonts w:cstheme="minorHAnsi"/>
          <w:sz w:val="28"/>
          <w:szCs w:val="28"/>
          <w:lang w:val="en-US"/>
        </w:rPr>
        <w:t>”</w:t>
      </w:r>
      <w:r w:rsidR="009633A6" w:rsidRPr="003F1A1A">
        <w:rPr>
          <w:rFonts w:cstheme="minorHAnsi"/>
          <w:sz w:val="28"/>
          <w:szCs w:val="28"/>
          <w:lang w:val="en-US"/>
        </w:rPr>
        <w:t>. What a pile of twaddle.</w:t>
      </w:r>
      <w:r w:rsidR="006C5A8C" w:rsidRPr="003F1A1A">
        <w:rPr>
          <w:rFonts w:cstheme="minorHAnsi"/>
          <w:sz w:val="28"/>
          <w:szCs w:val="28"/>
          <w:lang w:val="en-US"/>
        </w:rPr>
        <w:t>’</w:t>
      </w:r>
    </w:p>
    <w:p w14:paraId="13D0F7AA" w14:textId="77777777" w:rsidR="00C14F2B" w:rsidRPr="003F1A1A" w:rsidRDefault="00E568F9" w:rsidP="003F1A1A">
      <w:pPr>
        <w:spacing w:after="200" w:line="240" w:lineRule="auto"/>
        <w:rPr>
          <w:rFonts w:cstheme="minorHAnsi"/>
        </w:rPr>
      </w:pPr>
      <w:r w:rsidRPr="003F1A1A">
        <w:rPr>
          <w:rFonts w:cstheme="minorHAnsi"/>
          <w:noProof/>
          <w:sz w:val="28"/>
          <w:szCs w:val="28"/>
          <w:lang w:eastAsia="en-GB"/>
        </w:rPr>
        <mc:AlternateContent>
          <mc:Choice Requires="wps">
            <w:drawing>
              <wp:anchor distT="0" distB="0" distL="114300" distR="114300" simplePos="0" relativeHeight="251660288" behindDoc="0" locked="0" layoutInCell="1" allowOverlap="1" wp14:anchorId="13D0F7B7" wp14:editId="13D0F7B8">
                <wp:simplePos x="0" y="0"/>
                <wp:positionH relativeFrom="column">
                  <wp:posOffset>-428625</wp:posOffset>
                </wp:positionH>
                <wp:positionV relativeFrom="paragraph">
                  <wp:posOffset>1542415</wp:posOffset>
                </wp:positionV>
                <wp:extent cx="6772275" cy="1200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772275" cy="1200150"/>
                        </a:xfrm>
                        <a:prstGeom prst="rect">
                          <a:avLst/>
                        </a:prstGeom>
                      </wps:spPr>
                      <wps:style>
                        <a:lnRef idx="2">
                          <a:schemeClr val="dk1"/>
                        </a:lnRef>
                        <a:fillRef idx="1">
                          <a:schemeClr val="lt1"/>
                        </a:fillRef>
                        <a:effectRef idx="0">
                          <a:schemeClr val="dk1"/>
                        </a:effectRef>
                        <a:fontRef idx="minor">
                          <a:schemeClr val="dk1"/>
                        </a:fontRef>
                      </wps:style>
                      <wps:txbx>
                        <w:txbxContent>
                          <w:p w14:paraId="13D0F7C6" w14:textId="77777777" w:rsidR="009633A6" w:rsidRPr="003F1A1A" w:rsidRDefault="009633A6" w:rsidP="009633A6">
                            <w:pPr>
                              <w:jc w:val="center"/>
                              <w:rPr>
                                <w:sz w:val="24"/>
                                <w:szCs w:val="24"/>
                                <w:lang w:val="en-US"/>
                              </w:rPr>
                            </w:pPr>
                            <w:r w:rsidRPr="003F1A1A">
                              <w:rPr>
                                <w:sz w:val="24"/>
                                <w:szCs w:val="24"/>
                                <w:lang w:val="en-US"/>
                              </w:rPr>
                              <w:t xml:space="preserve">Why does Akala think </w:t>
                            </w:r>
                            <w:r w:rsidR="006C5A8C">
                              <w:rPr>
                                <w:sz w:val="24"/>
                                <w:szCs w:val="24"/>
                                <w:lang w:val="en-US"/>
                              </w:rPr>
                              <w:t xml:space="preserve">that </w:t>
                            </w:r>
                            <w:r w:rsidRPr="003F1A1A">
                              <w:rPr>
                                <w:sz w:val="24"/>
                                <w:szCs w:val="24"/>
                                <w:lang w:val="en-US"/>
                              </w:rPr>
                              <w:t>it’s unfair to focus on Wilberforce when talking about the abolition of the slave trade?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0F7B7" id="Rectangle 3" o:spid="_x0000_s1030" style="position:absolute;margin-left:-33.75pt;margin-top:121.45pt;width:533.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" fillcolor="white [3201]" strokecolor="black [3200]" strokeweight="1pt">
                <v:textbox>
                  <w:txbxContent>
                    <w:p w14:paraId="13D0F7C6" w14:textId="77777777" w:rsidR="009633A6" w:rsidRPr="003F1A1A" w:rsidRDefault="009633A6" w:rsidP="009633A6">
                      <w:pPr>
                        <w:jc w:val="center"/>
                        <w:rPr>
                          <w:sz w:val="24"/>
                          <w:szCs w:val="24"/>
                          <w:lang w:val="en-US"/>
                        </w:rPr>
                      </w:pPr>
                      <w:r w:rsidRPr="003F1A1A">
                        <w:rPr>
                          <w:sz w:val="24"/>
                          <w:szCs w:val="24"/>
                          <w:lang w:val="en-US"/>
                        </w:rPr>
                        <w:t xml:space="preserve">Why does Akala think </w:t>
                      </w:r>
                      <w:r w:rsidR="006C5A8C">
                        <w:rPr>
                          <w:sz w:val="24"/>
                          <w:szCs w:val="24"/>
                          <w:lang w:val="en-US"/>
                        </w:rPr>
                        <w:t xml:space="preserve">that </w:t>
                      </w:r>
                      <w:r w:rsidRPr="003F1A1A">
                        <w:rPr>
                          <w:sz w:val="24"/>
                          <w:szCs w:val="24"/>
                          <w:lang w:val="en-US"/>
                        </w:rPr>
                        <w:t>it’s unfair to focus on Wilberforce when talking about the abolition of the slave trade?</w:t>
                      </w:r>
                    </w:p>
                  </w:txbxContent>
                </v:textbox>
              </v:rect>
            </w:pict>
          </mc:Fallback>
        </mc:AlternateContent>
      </w:r>
    </w:p>
    <w:sectPr w:rsidR="00C14F2B" w:rsidRPr="003F1A1A" w:rsidSect="003F1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23738"/>
    <w:multiLevelType w:val="hybridMultilevel"/>
    <w:tmpl w:val="54140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3A6"/>
    <w:rsid w:val="003F1A1A"/>
    <w:rsid w:val="006C5A8C"/>
    <w:rsid w:val="00737278"/>
    <w:rsid w:val="00936E6E"/>
    <w:rsid w:val="009633A6"/>
    <w:rsid w:val="00AB71B5"/>
    <w:rsid w:val="00CF0F19"/>
    <w:rsid w:val="00D65EC4"/>
    <w:rsid w:val="00D77A2A"/>
    <w:rsid w:val="00DF7B47"/>
    <w:rsid w:val="00E56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F7A3"/>
  <w15:docId w15:val="{069F08C3-FC71-4FB1-BBC5-F92807BE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E6E"/>
    <w:pPr>
      <w:ind w:left="720"/>
      <w:contextualSpacing/>
    </w:pPr>
  </w:style>
  <w:style w:type="paragraph" w:styleId="BalloonText">
    <w:name w:val="Balloon Text"/>
    <w:basedOn w:val="Normal"/>
    <w:link w:val="BalloonTextChar"/>
    <w:uiPriority w:val="99"/>
    <w:semiHidden/>
    <w:unhideWhenUsed/>
    <w:rsid w:val="00AB7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 Canning</dc:creator>
  <cp:lastModifiedBy>Maheema Chanrai</cp:lastModifiedBy>
  <cp:revision>4</cp:revision>
  <dcterms:created xsi:type="dcterms:W3CDTF">2020-09-28T12:25:00Z</dcterms:created>
  <dcterms:modified xsi:type="dcterms:W3CDTF">2021-03-10T12:25:00Z</dcterms:modified>
</cp:coreProperties>
</file>