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1CCF" w14:textId="359BFFF6" w:rsidR="004A52C8" w:rsidRPr="0060010B" w:rsidRDefault="00FE13DD" w:rsidP="0060010B">
      <w:pPr>
        <w:jc w:val="center"/>
        <w:rPr>
          <w:b/>
          <w:sz w:val="28"/>
          <w:u w:val="single"/>
        </w:rPr>
      </w:pPr>
      <w:r w:rsidRPr="0060010B">
        <w:rPr>
          <w:b/>
          <w:noProof/>
          <w:sz w:val="28"/>
          <w:u w:val="single"/>
        </w:rPr>
        <w:drawing>
          <wp:anchor distT="0" distB="0" distL="114300" distR="114300" simplePos="0" relativeHeight="251660800" behindDoc="0" locked="0" layoutInCell="1" allowOverlap="1" wp14:anchorId="28AF205D" wp14:editId="53CA1F38">
            <wp:simplePos x="0" y="0"/>
            <wp:positionH relativeFrom="margin">
              <wp:posOffset>6159500</wp:posOffset>
            </wp:positionH>
            <wp:positionV relativeFrom="paragraph">
              <wp:posOffset>-279400</wp:posOffset>
            </wp:positionV>
            <wp:extent cx="669157" cy="990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157" cy="990600"/>
                    </a:xfrm>
                    <a:prstGeom prst="rect">
                      <a:avLst/>
                    </a:prstGeom>
                    <a:noFill/>
                  </pic:spPr>
                </pic:pic>
              </a:graphicData>
            </a:graphic>
            <wp14:sizeRelH relativeFrom="margin">
              <wp14:pctWidth>0</wp14:pctWidth>
            </wp14:sizeRelH>
            <wp14:sizeRelV relativeFrom="margin">
              <wp14:pctHeight>0</wp14:pctHeight>
            </wp14:sizeRelV>
          </wp:anchor>
        </w:drawing>
      </w:r>
      <w:r w:rsidR="0083695B" w:rsidRPr="0060010B">
        <w:rPr>
          <w:b/>
          <w:sz w:val="28"/>
          <w:u w:val="single"/>
        </w:rPr>
        <w:t xml:space="preserve">Script </w:t>
      </w:r>
      <w:r w:rsidR="00760AC0" w:rsidRPr="0060010B">
        <w:rPr>
          <w:b/>
          <w:sz w:val="28"/>
          <w:u w:val="single"/>
        </w:rPr>
        <w:t xml:space="preserve">template </w:t>
      </w:r>
      <w:r w:rsidR="0083695B" w:rsidRPr="0060010B">
        <w:rPr>
          <w:b/>
          <w:sz w:val="28"/>
          <w:u w:val="single"/>
        </w:rPr>
        <w:t>for podcast</w:t>
      </w:r>
    </w:p>
    <w:p w14:paraId="7D72AAE9" w14:textId="4A321320" w:rsidR="0083695B" w:rsidRPr="001F6AEB" w:rsidRDefault="0083695B" w:rsidP="001F6AEB">
      <w:pPr>
        <w:pStyle w:val="ListParagraph"/>
        <w:numPr>
          <w:ilvl w:val="0"/>
          <w:numId w:val="1"/>
        </w:numPr>
        <w:rPr>
          <w:sz w:val="24"/>
        </w:rPr>
      </w:pPr>
      <w:r w:rsidRPr="001F6AEB">
        <w:rPr>
          <w:sz w:val="24"/>
        </w:rPr>
        <w:t>Describe the location and why it was chosen</w:t>
      </w:r>
      <w:r w:rsidR="00760AC0">
        <w:rPr>
          <w:sz w:val="24"/>
        </w:rPr>
        <w:t>.</w:t>
      </w:r>
    </w:p>
    <w:p w14:paraId="2C504E57" w14:textId="3CFF63D7" w:rsidR="0083695B" w:rsidRDefault="0083695B">
      <w:pPr>
        <w:rPr>
          <w:sz w:val="24"/>
        </w:rPr>
      </w:pPr>
    </w:p>
    <w:p w14:paraId="2CA5FF6E" w14:textId="12D89F0E" w:rsidR="0083695B" w:rsidRDefault="0083695B">
      <w:pPr>
        <w:rPr>
          <w:sz w:val="24"/>
        </w:rPr>
      </w:pPr>
    </w:p>
    <w:p w14:paraId="2A6BB4C5" w14:textId="3C0DE2D7" w:rsidR="0083695B" w:rsidRDefault="0083695B">
      <w:pPr>
        <w:rPr>
          <w:sz w:val="24"/>
        </w:rPr>
      </w:pPr>
    </w:p>
    <w:p w14:paraId="5EF5E225" w14:textId="24A6DB34" w:rsidR="0083695B" w:rsidRDefault="0083695B">
      <w:pPr>
        <w:rPr>
          <w:sz w:val="24"/>
        </w:rPr>
      </w:pPr>
    </w:p>
    <w:p w14:paraId="11FFFA68" w14:textId="2ABD0595" w:rsidR="0083695B" w:rsidRPr="001F6AEB" w:rsidRDefault="00603400" w:rsidP="001F6AEB">
      <w:pPr>
        <w:pStyle w:val="ListParagraph"/>
        <w:numPr>
          <w:ilvl w:val="0"/>
          <w:numId w:val="1"/>
        </w:numPr>
        <w:rPr>
          <w:sz w:val="24"/>
        </w:rPr>
      </w:pPr>
      <w:r w:rsidRPr="001F6AEB">
        <w:rPr>
          <w:sz w:val="24"/>
        </w:rPr>
        <w:t xml:space="preserve">Begin this part of your podcast by discussing the </w:t>
      </w:r>
      <w:r w:rsidRPr="0060010B">
        <w:rPr>
          <w:i/>
          <w:iCs/>
          <w:sz w:val="24"/>
        </w:rPr>
        <w:t>Resurrection</w:t>
      </w:r>
      <w:r w:rsidRPr="001F6AEB">
        <w:rPr>
          <w:sz w:val="24"/>
        </w:rPr>
        <w:t xml:space="preserve"> scene (like we did in our lessons)</w:t>
      </w:r>
      <w:r w:rsidR="00760AC0">
        <w:rPr>
          <w:sz w:val="24"/>
        </w:rPr>
        <w:t>.</w:t>
      </w:r>
      <w:r w:rsidR="004351B7" w:rsidRPr="001F6AEB">
        <w:rPr>
          <w:sz w:val="24"/>
        </w:rPr>
        <w:t xml:space="preserve"> Discuss the unusual nature of the subject and power of the composition</w:t>
      </w:r>
      <w:r w:rsidR="00760AC0">
        <w:rPr>
          <w:sz w:val="24"/>
        </w:rPr>
        <w:t>.</w:t>
      </w:r>
    </w:p>
    <w:p w14:paraId="08A6AAE9" w14:textId="19F197B6" w:rsidR="0083695B" w:rsidRDefault="0083695B">
      <w:pPr>
        <w:rPr>
          <w:sz w:val="24"/>
        </w:rPr>
      </w:pPr>
    </w:p>
    <w:p w14:paraId="6455E021" w14:textId="4D8448F9" w:rsidR="0083695B" w:rsidRDefault="0083695B">
      <w:pPr>
        <w:rPr>
          <w:sz w:val="24"/>
        </w:rPr>
      </w:pPr>
    </w:p>
    <w:p w14:paraId="66F06361" w14:textId="2F2161CC" w:rsidR="0083695B" w:rsidRDefault="0083695B">
      <w:pPr>
        <w:rPr>
          <w:sz w:val="24"/>
        </w:rPr>
      </w:pPr>
    </w:p>
    <w:p w14:paraId="2EB1959E" w14:textId="6DC5A550" w:rsidR="0083695B" w:rsidRDefault="0083695B">
      <w:pPr>
        <w:rPr>
          <w:sz w:val="24"/>
        </w:rPr>
      </w:pPr>
    </w:p>
    <w:p w14:paraId="318692EB" w14:textId="3CB75AE2" w:rsidR="0083695B" w:rsidRPr="001F6AEB" w:rsidRDefault="004351B7" w:rsidP="001F6AEB">
      <w:pPr>
        <w:pStyle w:val="ListParagraph"/>
        <w:numPr>
          <w:ilvl w:val="0"/>
          <w:numId w:val="1"/>
        </w:numPr>
        <w:rPr>
          <w:sz w:val="24"/>
        </w:rPr>
      </w:pPr>
      <w:r w:rsidRPr="001F6AEB">
        <w:rPr>
          <w:sz w:val="24"/>
        </w:rPr>
        <w:t>Focus the next part of your podcast on the hospital and use examples from the paintings to illustrate how it has been represented</w:t>
      </w:r>
      <w:r w:rsidR="00760AC0">
        <w:rPr>
          <w:sz w:val="24"/>
        </w:rPr>
        <w:t>,</w:t>
      </w:r>
      <w:r w:rsidRPr="001F6AEB">
        <w:rPr>
          <w:sz w:val="24"/>
        </w:rPr>
        <w:t xml:space="preserve"> </w:t>
      </w:r>
      <w:proofErr w:type="gramStart"/>
      <w:r w:rsidR="00760AC0">
        <w:rPr>
          <w:sz w:val="24"/>
        </w:rPr>
        <w:t>e</w:t>
      </w:r>
      <w:r w:rsidRPr="001F6AEB">
        <w:rPr>
          <w:sz w:val="24"/>
        </w:rPr>
        <w:t>.g.</w:t>
      </w:r>
      <w:proofErr w:type="gramEnd"/>
      <w:r w:rsidRPr="001F6AEB">
        <w:rPr>
          <w:sz w:val="24"/>
        </w:rPr>
        <w:t xml:space="preserve"> the jam sandwiches and scrubbing the floors</w:t>
      </w:r>
      <w:r w:rsidR="00760AC0">
        <w:rPr>
          <w:sz w:val="24"/>
        </w:rPr>
        <w:t>.</w:t>
      </w:r>
    </w:p>
    <w:p w14:paraId="44617BF7" w14:textId="6ADD909D" w:rsidR="0083695B" w:rsidRDefault="0083695B">
      <w:pPr>
        <w:rPr>
          <w:sz w:val="24"/>
        </w:rPr>
      </w:pPr>
    </w:p>
    <w:p w14:paraId="5101C7BA" w14:textId="0F48CE00" w:rsidR="0083695B" w:rsidRDefault="0083695B">
      <w:pPr>
        <w:rPr>
          <w:sz w:val="24"/>
        </w:rPr>
      </w:pPr>
    </w:p>
    <w:p w14:paraId="7713A067" w14:textId="46FD776B" w:rsidR="0083695B" w:rsidRDefault="0083695B">
      <w:pPr>
        <w:rPr>
          <w:sz w:val="24"/>
        </w:rPr>
      </w:pPr>
    </w:p>
    <w:p w14:paraId="04DB2236" w14:textId="65BC1907" w:rsidR="0083695B" w:rsidRDefault="0083695B">
      <w:pPr>
        <w:rPr>
          <w:sz w:val="24"/>
        </w:rPr>
      </w:pPr>
    </w:p>
    <w:p w14:paraId="6F9E446C" w14:textId="77777777" w:rsidR="0083695B" w:rsidRDefault="0083695B">
      <w:pPr>
        <w:rPr>
          <w:sz w:val="24"/>
        </w:rPr>
      </w:pPr>
    </w:p>
    <w:p w14:paraId="68C1F566" w14:textId="38A44423" w:rsidR="0083695B" w:rsidRPr="001F6AEB" w:rsidRDefault="004351B7" w:rsidP="001F6AEB">
      <w:pPr>
        <w:pStyle w:val="ListParagraph"/>
        <w:numPr>
          <w:ilvl w:val="0"/>
          <w:numId w:val="1"/>
        </w:numPr>
        <w:rPr>
          <w:sz w:val="24"/>
        </w:rPr>
      </w:pPr>
      <w:r w:rsidRPr="001F6AEB">
        <w:rPr>
          <w:sz w:val="24"/>
        </w:rPr>
        <w:t>Move on to look at Macedonia and discuss Spencer’s actions in Macedonia, along with how these paintings have been constructed.</w:t>
      </w:r>
    </w:p>
    <w:p w14:paraId="26F71A94" w14:textId="25B3CCE3" w:rsidR="0083695B" w:rsidRDefault="0083695B">
      <w:pPr>
        <w:rPr>
          <w:sz w:val="24"/>
        </w:rPr>
      </w:pPr>
    </w:p>
    <w:p w14:paraId="7DC7D86F" w14:textId="76C70E76" w:rsidR="0083695B" w:rsidRDefault="0083695B">
      <w:pPr>
        <w:rPr>
          <w:sz w:val="24"/>
        </w:rPr>
      </w:pPr>
    </w:p>
    <w:p w14:paraId="4D82B3B0" w14:textId="2A34334B" w:rsidR="0083695B" w:rsidRDefault="0083695B">
      <w:pPr>
        <w:rPr>
          <w:sz w:val="24"/>
        </w:rPr>
      </w:pPr>
    </w:p>
    <w:p w14:paraId="2FA07B3F" w14:textId="77777777" w:rsidR="0083695B" w:rsidRDefault="0083695B">
      <w:pPr>
        <w:rPr>
          <w:sz w:val="24"/>
        </w:rPr>
      </w:pPr>
    </w:p>
    <w:p w14:paraId="34B57B0E" w14:textId="56F7C5C8" w:rsidR="0083695B" w:rsidRPr="001F6AEB" w:rsidRDefault="0083695B" w:rsidP="001F6AEB">
      <w:pPr>
        <w:pStyle w:val="ListParagraph"/>
        <w:numPr>
          <w:ilvl w:val="0"/>
          <w:numId w:val="1"/>
        </w:numPr>
        <w:rPr>
          <w:sz w:val="24"/>
        </w:rPr>
      </w:pPr>
      <w:r w:rsidRPr="001F6AEB">
        <w:rPr>
          <w:sz w:val="24"/>
        </w:rPr>
        <w:t xml:space="preserve">Close with a statement about </w:t>
      </w:r>
      <w:r w:rsidR="004351B7" w:rsidRPr="001F6AEB">
        <w:rPr>
          <w:sz w:val="24"/>
        </w:rPr>
        <w:t xml:space="preserve">how </w:t>
      </w:r>
      <w:r w:rsidRPr="001F6AEB">
        <w:rPr>
          <w:sz w:val="24"/>
        </w:rPr>
        <w:t>the F</w:t>
      </w:r>
      <w:r w:rsidR="004351B7" w:rsidRPr="001F6AEB">
        <w:rPr>
          <w:sz w:val="24"/>
        </w:rPr>
        <w:t xml:space="preserve">irst </w:t>
      </w:r>
      <w:r w:rsidRPr="001F6AEB">
        <w:rPr>
          <w:sz w:val="24"/>
        </w:rPr>
        <w:t>W</w:t>
      </w:r>
      <w:r w:rsidR="004351B7" w:rsidRPr="001F6AEB">
        <w:rPr>
          <w:sz w:val="24"/>
        </w:rPr>
        <w:t xml:space="preserve">orld </w:t>
      </w:r>
      <w:r w:rsidRPr="001F6AEB">
        <w:rPr>
          <w:sz w:val="24"/>
        </w:rPr>
        <w:t>W</w:t>
      </w:r>
      <w:r w:rsidR="004351B7" w:rsidRPr="001F6AEB">
        <w:rPr>
          <w:sz w:val="24"/>
        </w:rPr>
        <w:t>ar has been represented</w:t>
      </w:r>
      <w:r w:rsidRPr="001F6AEB">
        <w:rPr>
          <w:sz w:val="24"/>
        </w:rPr>
        <w:t xml:space="preserve"> and </w:t>
      </w:r>
      <w:r w:rsidR="004351B7" w:rsidRPr="001F6AEB">
        <w:rPr>
          <w:sz w:val="24"/>
        </w:rPr>
        <w:t xml:space="preserve">the legacy of </w:t>
      </w:r>
      <w:r w:rsidRPr="001F6AEB">
        <w:rPr>
          <w:sz w:val="24"/>
        </w:rPr>
        <w:t>Spencer</w:t>
      </w:r>
      <w:r w:rsidR="004351B7" w:rsidRPr="001F6AEB">
        <w:rPr>
          <w:sz w:val="24"/>
        </w:rPr>
        <w:t xml:space="preserve"> (you could use information from the John Snow interview with Spencer’s daughters)</w:t>
      </w:r>
      <w:r w:rsidR="00760AC0">
        <w:rPr>
          <w:sz w:val="24"/>
        </w:rPr>
        <w:t>.</w:t>
      </w:r>
    </w:p>
    <w:p w14:paraId="1C18EDC2" w14:textId="2B00D289" w:rsidR="004351B7" w:rsidRDefault="004351B7">
      <w:pPr>
        <w:rPr>
          <w:sz w:val="24"/>
        </w:rPr>
      </w:pPr>
    </w:p>
    <w:p w14:paraId="5999A6D0" w14:textId="0E0D51A3" w:rsidR="004351B7" w:rsidRDefault="004351B7">
      <w:pPr>
        <w:rPr>
          <w:sz w:val="24"/>
        </w:rPr>
      </w:pPr>
    </w:p>
    <w:p w14:paraId="30018F1E" w14:textId="46DC2E84" w:rsidR="001F6AEB" w:rsidRDefault="001F6AEB">
      <w:pPr>
        <w:rPr>
          <w:sz w:val="24"/>
        </w:rPr>
      </w:pPr>
    </w:p>
    <w:p w14:paraId="07F155C6" w14:textId="77777777" w:rsidR="001F6AEB" w:rsidRDefault="001F6AEB">
      <w:pPr>
        <w:rPr>
          <w:sz w:val="24"/>
        </w:rPr>
      </w:pPr>
    </w:p>
    <w:p w14:paraId="70EA9A7D" w14:textId="6EBB8938" w:rsidR="001F6AEB" w:rsidRDefault="001F6AEB" w:rsidP="0083695B">
      <w:pPr>
        <w:rPr>
          <w:b/>
          <w:sz w:val="28"/>
        </w:rPr>
      </w:pPr>
    </w:p>
    <w:p w14:paraId="2B8C256D" w14:textId="77777777" w:rsidR="001F6AEB" w:rsidRDefault="001F6AEB" w:rsidP="0083695B">
      <w:pPr>
        <w:rPr>
          <w:b/>
          <w:sz w:val="28"/>
        </w:rPr>
      </w:pPr>
    </w:p>
    <w:p w14:paraId="08AB9845" w14:textId="77777777" w:rsidR="001F6AEB" w:rsidRDefault="001F6AEB" w:rsidP="0083695B">
      <w:pPr>
        <w:rPr>
          <w:b/>
          <w:sz w:val="28"/>
        </w:rPr>
      </w:pPr>
    </w:p>
    <w:p w14:paraId="40B5D09A" w14:textId="09F7BE3C" w:rsidR="0083695B" w:rsidRPr="0060010B" w:rsidRDefault="00FE13DD" w:rsidP="0060010B">
      <w:pPr>
        <w:jc w:val="center"/>
        <w:rPr>
          <w:b/>
          <w:sz w:val="28"/>
          <w:u w:val="single"/>
        </w:rPr>
      </w:pPr>
      <w:r w:rsidRPr="0060010B">
        <w:rPr>
          <w:b/>
          <w:noProof/>
          <w:sz w:val="28"/>
          <w:u w:val="single"/>
        </w:rPr>
        <w:lastRenderedPageBreak/>
        <w:drawing>
          <wp:anchor distT="0" distB="0" distL="114300" distR="114300" simplePos="0" relativeHeight="251658752" behindDoc="0" locked="0" layoutInCell="1" allowOverlap="1" wp14:anchorId="7991D910" wp14:editId="71493446">
            <wp:simplePos x="0" y="0"/>
            <wp:positionH relativeFrom="margin">
              <wp:posOffset>6228715</wp:posOffset>
            </wp:positionH>
            <wp:positionV relativeFrom="paragraph">
              <wp:posOffset>-296545</wp:posOffset>
            </wp:positionV>
            <wp:extent cx="669157" cy="990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157" cy="990600"/>
                    </a:xfrm>
                    <a:prstGeom prst="rect">
                      <a:avLst/>
                    </a:prstGeom>
                    <a:noFill/>
                  </pic:spPr>
                </pic:pic>
              </a:graphicData>
            </a:graphic>
            <wp14:sizeRelH relativeFrom="margin">
              <wp14:pctWidth>0</wp14:pctWidth>
            </wp14:sizeRelH>
            <wp14:sizeRelV relativeFrom="margin">
              <wp14:pctHeight>0</wp14:pctHeight>
            </wp14:sizeRelV>
          </wp:anchor>
        </w:drawing>
      </w:r>
      <w:r w:rsidR="0083695B" w:rsidRPr="0060010B">
        <w:rPr>
          <w:b/>
          <w:sz w:val="28"/>
          <w:u w:val="single"/>
        </w:rPr>
        <w:t xml:space="preserve">Script </w:t>
      </w:r>
      <w:r w:rsidR="00760AC0" w:rsidRPr="0060010B">
        <w:rPr>
          <w:b/>
          <w:sz w:val="28"/>
          <w:u w:val="single"/>
        </w:rPr>
        <w:t>t</w:t>
      </w:r>
      <w:r w:rsidR="0083695B" w:rsidRPr="0060010B">
        <w:rPr>
          <w:b/>
          <w:sz w:val="28"/>
          <w:u w:val="single"/>
        </w:rPr>
        <w:t>emplate for podcast</w:t>
      </w:r>
    </w:p>
    <w:p w14:paraId="1A106B21" w14:textId="0658A835" w:rsidR="0083695B" w:rsidRPr="009A6228" w:rsidRDefault="0083695B" w:rsidP="0083695B">
      <w:pPr>
        <w:rPr>
          <w:sz w:val="24"/>
          <w:u w:val="single"/>
        </w:rPr>
      </w:pPr>
      <w:r w:rsidRPr="009A6228">
        <w:rPr>
          <w:sz w:val="24"/>
          <w:u w:val="single"/>
        </w:rPr>
        <w:t>Describe the location and why it was chosen</w:t>
      </w:r>
      <w:r w:rsidR="00760AC0">
        <w:rPr>
          <w:sz w:val="24"/>
          <w:u w:val="single"/>
        </w:rPr>
        <w:t>.</w:t>
      </w:r>
    </w:p>
    <w:p w14:paraId="02EA99E6" w14:textId="24DE0310" w:rsidR="0083695B" w:rsidRDefault="00760AC0" w:rsidP="0083695B">
      <w:pPr>
        <w:rPr>
          <w:sz w:val="24"/>
        </w:rPr>
      </w:pPr>
      <w:r>
        <w:rPr>
          <w:sz w:val="24"/>
        </w:rPr>
        <w:t>‘</w:t>
      </w:r>
      <w:r w:rsidR="0083695B">
        <w:rPr>
          <w:sz w:val="24"/>
        </w:rPr>
        <w:t xml:space="preserve">Sandham Memorial Chapel stands </w:t>
      </w:r>
      <w:r w:rsidR="009A6228">
        <w:rPr>
          <w:sz w:val="24"/>
        </w:rPr>
        <w:t>in a small village in Berkshire as a monument to Lt</w:t>
      </w:r>
      <w:r>
        <w:rPr>
          <w:sz w:val="24"/>
        </w:rPr>
        <w:t>.</w:t>
      </w:r>
      <w:r w:rsidR="009A6228">
        <w:rPr>
          <w:sz w:val="24"/>
        </w:rPr>
        <w:t xml:space="preserve"> Harry Sandham, who died at the end of the First World War of malaria, a disease </w:t>
      </w:r>
      <w:r>
        <w:rPr>
          <w:sz w:val="24"/>
        </w:rPr>
        <w:t xml:space="preserve">that </w:t>
      </w:r>
      <w:r w:rsidR="009A6228">
        <w:rPr>
          <w:sz w:val="24"/>
        </w:rPr>
        <w:t>he contracted whil</w:t>
      </w:r>
      <w:r>
        <w:rPr>
          <w:sz w:val="24"/>
        </w:rPr>
        <w:t>e</w:t>
      </w:r>
      <w:r w:rsidR="009A6228">
        <w:rPr>
          <w:sz w:val="24"/>
        </w:rPr>
        <w:t xml:space="preserve"> fighting in the hills of Macedonia</w:t>
      </w:r>
      <w:r w:rsidR="001F6AEB">
        <w:rPr>
          <w:sz w:val="24"/>
        </w:rPr>
        <w:t>…</w:t>
      </w:r>
    </w:p>
    <w:p w14:paraId="1E35B60B" w14:textId="48F61738" w:rsidR="0083695B" w:rsidRDefault="009A6228" w:rsidP="0083695B">
      <w:pPr>
        <w:rPr>
          <w:sz w:val="24"/>
        </w:rPr>
      </w:pPr>
      <w:r>
        <w:rPr>
          <w:sz w:val="24"/>
        </w:rPr>
        <w:t>What is remarkable about this memorial to a soldier of the First World War isn’t just the size of the chapel for one man, but the artwork that sits within it</w:t>
      </w:r>
      <w:proofErr w:type="gramStart"/>
      <w:r w:rsidR="001F6AEB">
        <w:rPr>
          <w:sz w:val="24"/>
        </w:rPr>
        <w:t>..</w:t>
      </w:r>
      <w:r>
        <w:rPr>
          <w:sz w:val="24"/>
        </w:rPr>
        <w:t>.</w:t>
      </w:r>
      <w:r w:rsidR="00760AC0">
        <w:rPr>
          <w:sz w:val="24"/>
        </w:rPr>
        <w:t xml:space="preserve"> ’</w:t>
      </w:r>
      <w:proofErr w:type="gramEnd"/>
    </w:p>
    <w:p w14:paraId="0BE0C7D0" w14:textId="77777777" w:rsidR="001F6AEB" w:rsidRDefault="001F6AEB" w:rsidP="0083695B">
      <w:pPr>
        <w:rPr>
          <w:sz w:val="24"/>
          <w:u w:val="single"/>
        </w:rPr>
      </w:pPr>
    </w:p>
    <w:p w14:paraId="2EE42175" w14:textId="1C33C860" w:rsidR="004351B7" w:rsidRPr="004351B7" w:rsidRDefault="004351B7" w:rsidP="0083695B">
      <w:pPr>
        <w:rPr>
          <w:sz w:val="24"/>
          <w:u w:val="single"/>
        </w:rPr>
      </w:pPr>
      <w:r w:rsidRPr="004351B7">
        <w:rPr>
          <w:sz w:val="24"/>
          <w:u w:val="single"/>
        </w:rPr>
        <w:t xml:space="preserve">Begin this part of your podcast by discussing the </w:t>
      </w:r>
      <w:r w:rsidRPr="0060010B">
        <w:rPr>
          <w:i/>
          <w:iCs/>
          <w:sz w:val="24"/>
          <w:u w:val="single"/>
        </w:rPr>
        <w:t>Resurrection</w:t>
      </w:r>
      <w:r w:rsidRPr="004351B7">
        <w:rPr>
          <w:sz w:val="24"/>
          <w:u w:val="single"/>
        </w:rPr>
        <w:t xml:space="preserve"> scene (like we did in our lessons)</w:t>
      </w:r>
      <w:r w:rsidR="00760AC0">
        <w:rPr>
          <w:sz w:val="24"/>
          <w:u w:val="single"/>
        </w:rPr>
        <w:t>.</w:t>
      </w:r>
      <w:r w:rsidRPr="004351B7">
        <w:rPr>
          <w:sz w:val="24"/>
          <w:u w:val="single"/>
        </w:rPr>
        <w:t xml:space="preserve"> Discuss the unusual nature of the subject and power of the </w:t>
      </w:r>
      <w:proofErr w:type="gramStart"/>
      <w:r w:rsidRPr="004351B7">
        <w:rPr>
          <w:sz w:val="24"/>
          <w:u w:val="single"/>
        </w:rPr>
        <w:t xml:space="preserve">composition </w:t>
      </w:r>
      <w:r w:rsidR="00760AC0">
        <w:rPr>
          <w:sz w:val="24"/>
          <w:u w:val="single"/>
        </w:rPr>
        <w:t>.</w:t>
      </w:r>
      <w:proofErr w:type="gramEnd"/>
    </w:p>
    <w:p w14:paraId="2A51B6DA" w14:textId="3B7FE2BF" w:rsidR="0083695B" w:rsidRDefault="00760AC0" w:rsidP="0083695B">
      <w:pPr>
        <w:rPr>
          <w:sz w:val="24"/>
        </w:rPr>
      </w:pPr>
      <w:r>
        <w:rPr>
          <w:sz w:val="24"/>
        </w:rPr>
        <w:t>‘</w:t>
      </w:r>
      <w:r w:rsidR="004351B7">
        <w:rPr>
          <w:sz w:val="24"/>
        </w:rPr>
        <w:t xml:space="preserve">The </w:t>
      </w:r>
      <w:r w:rsidR="004351B7" w:rsidRPr="0060010B">
        <w:rPr>
          <w:i/>
          <w:iCs/>
          <w:sz w:val="24"/>
        </w:rPr>
        <w:t>Resurrection</w:t>
      </w:r>
      <w:r w:rsidR="004351B7">
        <w:rPr>
          <w:sz w:val="24"/>
        </w:rPr>
        <w:t xml:space="preserve"> painting is an iconic image from Spencer’s collection. It embodies a great deal of imagery </w:t>
      </w:r>
      <w:r>
        <w:rPr>
          <w:sz w:val="24"/>
        </w:rPr>
        <w:t xml:space="preserve">that </w:t>
      </w:r>
      <w:r w:rsidR="004351B7">
        <w:rPr>
          <w:sz w:val="24"/>
        </w:rPr>
        <w:t>combines the idea of conflict and reconciliation…</w:t>
      </w:r>
    </w:p>
    <w:p w14:paraId="0EF33A76" w14:textId="7BDEA9BA" w:rsidR="0083695B" w:rsidRDefault="004351B7" w:rsidP="0083695B">
      <w:pPr>
        <w:rPr>
          <w:sz w:val="24"/>
        </w:rPr>
      </w:pPr>
      <w:r>
        <w:rPr>
          <w:sz w:val="24"/>
        </w:rPr>
        <w:t>Spencer</w:t>
      </w:r>
      <w:r w:rsidR="009A6228">
        <w:rPr>
          <w:sz w:val="24"/>
        </w:rPr>
        <w:t xml:space="preserve"> was </w:t>
      </w:r>
      <w:r>
        <w:rPr>
          <w:sz w:val="24"/>
        </w:rPr>
        <w:t xml:space="preserve">both </w:t>
      </w:r>
      <w:r w:rsidR="009A6228">
        <w:rPr>
          <w:sz w:val="24"/>
        </w:rPr>
        <w:t xml:space="preserve">a </w:t>
      </w:r>
      <w:r>
        <w:rPr>
          <w:sz w:val="24"/>
        </w:rPr>
        <w:t xml:space="preserve">medical orderly and a </w:t>
      </w:r>
      <w:r w:rsidR="009A6228">
        <w:rPr>
          <w:sz w:val="24"/>
        </w:rPr>
        <w:t xml:space="preserve">soldier but specialised in supporting the Royal Army Medical Corps. His </w:t>
      </w:r>
      <w:r>
        <w:rPr>
          <w:sz w:val="24"/>
        </w:rPr>
        <w:t xml:space="preserve">view of the war has inspired </w:t>
      </w:r>
      <w:r w:rsidR="009A6228">
        <w:rPr>
          <w:sz w:val="24"/>
        </w:rPr>
        <w:t xml:space="preserve">each of the </w:t>
      </w:r>
      <w:r w:rsidR="001F6AEB">
        <w:rPr>
          <w:sz w:val="24"/>
        </w:rPr>
        <w:t>painting</w:t>
      </w:r>
      <w:r w:rsidR="009A6228">
        <w:rPr>
          <w:sz w:val="24"/>
        </w:rPr>
        <w:t xml:space="preserve">s and bears witness to the </w:t>
      </w:r>
      <w:r>
        <w:rPr>
          <w:sz w:val="24"/>
        </w:rPr>
        <w:t>trials</w:t>
      </w:r>
      <w:r w:rsidR="009A6228">
        <w:rPr>
          <w:sz w:val="24"/>
        </w:rPr>
        <w:t xml:space="preserve"> of the everyday soldier in time of war</w:t>
      </w:r>
      <w:r w:rsidR="001F6AEB">
        <w:rPr>
          <w:sz w:val="24"/>
        </w:rPr>
        <w:t>…</w:t>
      </w:r>
    </w:p>
    <w:p w14:paraId="2F98B3A7" w14:textId="5DA7490A" w:rsidR="009A6228" w:rsidRDefault="004351B7" w:rsidP="0083695B">
      <w:pPr>
        <w:rPr>
          <w:sz w:val="24"/>
        </w:rPr>
      </w:pPr>
      <w:r>
        <w:rPr>
          <w:sz w:val="24"/>
        </w:rPr>
        <w:t xml:space="preserve">There are a variety of locations that he drew inspiration from to construct the </w:t>
      </w:r>
      <w:r w:rsidR="001F6AEB">
        <w:rPr>
          <w:sz w:val="24"/>
        </w:rPr>
        <w:t>painting</w:t>
      </w:r>
      <w:r>
        <w:rPr>
          <w:sz w:val="24"/>
        </w:rPr>
        <w:t>s</w:t>
      </w:r>
      <w:r w:rsidR="00760AC0">
        <w:rPr>
          <w:sz w:val="24"/>
        </w:rPr>
        <w:t>;</w:t>
      </w:r>
      <w:r>
        <w:rPr>
          <w:sz w:val="24"/>
        </w:rPr>
        <w:t xml:space="preserve"> these include Beaufort Hospital, </w:t>
      </w:r>
      <w:proofErr w:type="spellStart"/>
      <w:r>
        <w:rPr>
          <w:sz w:val="24"/>
        </w:rPr>
        <w:t>Tweseldown</w:t>
      </w:r>
      <w:proofErr w:type="spellEnd"/>
      <w:r>
        <w:rPr>
          <w:sz w:val="24"/>
        </w:rPr>
        <w:t xml:space="preserve"> and Macedonia</w:t>
      </w:r>
      <w:r w:rsidR="00760AC0">
        <w:rPr>
          <w:sz w:val="24"/>
        </w:rPr>
        <w:t>,</w:t>
      </w:r>
      <w:r>
        <w:rPr>
          <w:sz w:val="24"/>
        </w:rPr>
        <w:t xml:space="preserve"> and each can be found in the chapel.</w:t>
      </w:r>
      <w:r w:rsidR="00760AC0">
        <w:rPr>
          <w:sz w:val="24"/>
        </w:rPr>
        <w:t>’</w:t>
      </w:r>
    </w:p>
    <w:p w14:paraId="5343FD3A" w14:textId="77777777" w:rsidR="009A6228" w:rsidRDefault="009A6228" w:rsidP="0083695B">
      <w:pPr>
        <w:rPr>
          <w:sz w:val="24"/>
          <w:u w:val="single"/>
        </w:rPr>
      </w:pPr>
    </w:p>
    <w:p w14:paraId="503A88A9" w14:textId="75A9DDDF" w:rsidR="004351B7" w:rsidRPr="004351B7" w:rsidRDefault="004351B7" w:rsidP="004351B7">
      <w:pPr>
        <w:rPr>
          <w:sz w:val="24"/>
          <w:u w:val="single"/>
        </w:rPr>
      </w:pPr>
      <w:r w:rsidRPr="004351B7">
        <w:rPr>
          <w:sz w:val="24"/>
          <w:u w:val="single"/>
        </w:rPr>
        <w:t>Focus the next part of your podcast on the hospital and use examples from the paintings to illustrate how it has been represented</w:t>
      </w:r>
      <w:r w:rsidR="00760AC0">
        <w:rPr>
          <w:sz w:val="24"/>
          <w:u w:val="single"/>
        </w:rPr>
        <w:t>,</w:t>
      </w:r>
      <w:r w:rsidRPr="004351B7">
        <w:rPr>
          <w:sz w:val="24"/>
          <w:u w:val="single"/>
        </w:rPr>
        <w:t xml:space="preserve"> </w:t>
      </w:r>
      <w:proofErr w:type="gramStart"/>
      <w:r w:rsidR="00760AC0">
        <w:rPr>
          <w:sz w:val="24"/>
          <w:u w:val="single"/>
        </w:rPr>
        <w:t>e</w:t>
      </w:r>
      <w:r w:rsidRPr="004351B7">
        <w:rPr>
          <w:sz w:val="24"/>
          <w:u w:val="single"/>
        </w:rPr>
        <w:t>.g.</w:t>
      </w:r>
      <w:proofErr w:type="gramEnd"/>
      <w:r w:rsidRPr="004351B7">
        <w:rPr>
          <w:sz w:val="24"/>
          <w:u w:val="single"/>
        </w:rPr>
        <w:t xml:space="preserve"> the jam sandwiches and scrubbing the floors</w:t>
      </w:r>
      <w:r w:rsidR="00760AC0">
        <w:rPr>
          <w:sz w:val="24"/>
          <w:u w:val="single"/>
        </w:rPr>
        <w:t>.</w:t>
      </w:r>
    </w:p>
    <w:p w14:paraId="295423ED" w14:textId="47AB5A15" w:rsidR="009A6228" w:rsidRDefault="00760AC0" w:rsidP="009A6228">
      <w:pPr>
        <w:rPr>
          <w:sz w:val="24"/>
        </w:rPr>
      </w:pPr>
      <w:r>
        <w:rPr>
          <w:sz w:val="24"/>
        </w:rPr>
        <w:t>‘</w:t>
      </w:r>
      <w:r w:rsidR="004351B7">
        <w:rPr>
          <w:sz w:val="24"/>
        </w:rPr>
        <w:t>Beaufort Hospital was the first assignment given to Spencer</w:t>
      </w:r>
      <w:r>
        <w:rPr>
          <w:sz w:val="24"/>
        </w:rPr>
        <w:t>,</w:t>
      </w:r>
      <w:r w:rsidR="004351B7">
        <w:rPr>
          <w:sz w:val="24"/>
        </w:rPr>
        <w:t xml:space="preserve"> and the everyday life of the injured and the medical orderlies is demonstrated clearly.</w:t>
      </w:r>
      <w:r w:rsidR="001F6AEB">
        <w:rPr>
          <w:sz w:val="24"/>
        </w:rPr>
        <w:t xml:space="preserve"> For example, we can see… </w:t>
      </w:r>
      <w:r>
        <w:rPr>
          <w:sz w:val="24"/>
        </w:rPr>
        <w:t>T</w:t>
      </w:r>
      <w:r w:rsidR="001F6AEB">
        <w:rPr>
          <w:sz w:val="24"/>
        </w:rPr>
        <w:t>his was put into the painting because</w:t>
      </w:r>
      <w:proofErr w:type="gramStart"/>
      <w:r w:rsidR="001F6AEB">
        <w:rPr>
          <w:sz w:val="24"/>
        </w:rPr>
        <w:t>…</w:t>
      </w:r>
      <w:r>
        <w:rPr>
          <w:sz w:val="24"/>
        </w:rPr>
        <w:t xml:space="preserve"> ’</w:t>
      </w:r>
      <w:proofErr w:type="gramEnd"/>
      <w:r>
        <w:rPr>
          <w:sz w:val="24"/>
        </w:rPr>
        <w:t xml:space="preserve"> </w:t>
      </w:r>
    </w:p>
    <w:p w14:paraId="496B24BF" w14:textId="13ABB751" w:rsidR="0083695B" w:rsidRDefault="001F6AEB" w:rsidP="0083695B">
      <w:pPr>
        <w:rPr>
          <w:sz w:val="24"/>
        </w:rPr>
      </w:pPr>
      <w:r>
        <w:rPr>
          <w:sz w:val="24"/>
        </w:rPr>
        <w:t>[</w:t>
      </w:r>
      <w:r w:rsidR="00760AC0">
        <w:rPr>
          <w:sz w:val="24"/>
        </w:rPr>
        <w:t>D</w:t>
      </w:r>
      <w:r w:rsidR="00760AC0" w:rsidRPr="001F6AEB">
        <w:rPr>
          <w:sz w:val="24"/>
        </w:rPr>
        <w:t>iscuss some of the images from the paintings associated with the hospital and explain what they represent</w:t>
      </w:r>
      <w:r w:rsidR="00760AC0">
        <w:rPr>
          <w:sz w:val="24"/>
        </w:rPr>
        <w:t>.</w:t>
      </w:r>
      <w:r>
        <w:rPr>
          <w:sz w:val="24"/>
        </w:rPr>
        <w:t>]</w:t>
      </w:r>
    </w:p>
    <w:p w14:paraId="2E6D9F6F" w14:textId="77777777" w:rsidR="0083695B" w:rsidRDefault="0083695B" w:rsidP="0083695B">
      <w:pPr>
        <w:rPr>
          <w:sz w:val="24"/>
        </w:rPr>
      </w:pPr>
    </w:p>
    <w:p w14:paraId="1D5194C0" w14:textId="77777777" w:rsidR="001F6AEB" w:rsidRPr="001F6AEB" w:rsidRDefault="001F6AEB" w:rsidP="001F6AEB">
      <w:pPr>
        <w:rPr>
          <w:sz w:val="24"/>
          <w:u w:val="single"/>
        </w:rPr>
      </w:pPr>
      <w:r w:rsidRPr="001F6AEB">
        <w:rPr>
          <w:sz w:val="24"/>
          <w:u w:val="single"/>
        </w:rPr>
        <w:t>Move on to look at Macedonia and discuss Spencer’s actions in Macedonia, along with how these paintings have been constructed.</w:t>
      </w:r>
    </w:p>
    <w:p w14:paraId="30B73F2E" w14:textId="4255E2C3" w:rsidR="00CF4DE3" w:rsidRDefault="00760AC0" w:rsidP="0083695B">
      <w:pPr>
        <w:rPr>
          <w:sz w:val="24"/>
        </w:rPr>
      </w:pPr>
      <w:r>
        <w:rPr>
          <w:sz w:val="24"/>
        </w:rPr>
        <w:t>‘</w:t>
      </w:r>
      <w:r w:rsidR="001F6AEB">
        <w:rPr>
          <w:sz w:val="24"/>
        </w:rPr>
        <w:t>In the Macedonian paintings</w:t>
      </w:r>
      <w:r>
        <w:rPr>
          <w:sz w:val="24"/>
        </w:rPr>
        <w:t>,</w:t>
      </w:r>
      <w:r w:rsidR="001F6AEB">
        <w:rPr>
          <w:sz w:val="24"/>
        </w:rPr>
        <w:t xml:space="preserve"> we see the same equal level of comradeship among the men, whose faces are not always clear to see. Everyday tasks are also being completed</w:t>
      </w:r>
      <w:r>
        <w:rPr>
          <w:sz w:val="24"/>
        </w:rPr>
        <w:t>,</w:t>
      </w:r>
      <w:r w:rsidR="001F6AEB">
        <w:rPr>
          <w:sz w:val="24"/>
        </w:rPr>
        <w:t xml:space="preserve"> such as… </w:t>
      </w:r>
      <w:r>
        <w:rPr>
          <w:sz w:val="24"/>
        </w:rPr>
        <w:t>T</w:t>
      </w:r>
      <w:r w:rsidR="001F6AEB">
        <w:rPr>
          <w:sz w:val="24"/>
        </w:rPr>
        <w:t>his was put into the painting because</w:t>
      </w:r>
      <w:proofErr w:type="gramStart"/>
      <w:r w:rsidR="001F6AEB">
        <w:rPr>
          <w:sz w:val="24"/>
        </w:rPr>
        <w:t>…</w:t>
      </w:r>
      <w:r>
        <w:rPr>
          <w:sz w:val="24"/>
        </w:rPr>
        <w:t xml:space="preserve"> ’</w:t>
      </w:r>
      <w:proofErr w:type="gramEnd"/>
    </w:p>
    <w:p w14:paraId="1F60868A" w14:textId="73E91872" w:rsidR="001F6AEB" w:rsidRPr="001F6AEB" w:rsidRDefault="001F6AEB" w:rsidP="0083695B">
      <w:pPr>
        <w:rPr>
          <w:sz w:val="24"/>
        </w:rPr>
      </w:pPr>
      <w:r>
        <w:rPr>
          <w:sz w:val="24"/>
        </w:rPr>
        <w:t>[</w:t>
      </w:r>
      <w:r w:rsidR="00760AC0" w:rsidRPr="001F6AEB">
        <w:rPr>
          <w:sz w:val="24"/>
        </w:rPr>
        <w:t xml:space="preserve">Discuss some of the images from the paintings associated with </w:t>
      </w:r>
      <w:r w:rsidR="00760AC0">
        <w:rPr>
          <w:sz w:val="24"/>
        </w:rPr>
        <w:t>Macedonia</w:t>
      </w:r>
      <w:r w:rsidR="00760AC0" w:rsidRPr="001F6AEB">
        <w:rPr>
          <w:sz w:val="24"/>
        </w:rPr>
        <w:t xml:space="preserve"> and explain what they represent</w:t>
      </w:r>
      <w:r w:rsidR="00760AC0">
        <w:rPr>
          <w:sz w:val="24"/>
        </w:rPr>
        <w:t>.</w:t>
      </w:r>
      <w:r>
        <w:rPr>
          <w:sz w:val="24"/>
        </w:rPr>
        <w:t>]</w:t>
      </w:r>
    </w:p>
    <w:p w14:paraId="5484385D" w14:textId="77777777" w:rsidR="001F6AEB" w:rsidRDefault="001F6AEB" w:rsidP="0083695B">
      <w:pPr>
        <w:rPr>
          <w:sz w:val="24"/>
          <w:u w:val="single"/>
        </w:rPr>
      </w:pPr>
    </w:p>
    <w:p w14:paraId="6ACDC21E" w14:textId="505BC3CD" w:rsidR="0083695B" w:rsidRPr="009A6228" w:rsidRDefault="0083695B" w:rsidP="0083695B">
      <w:pPr>
        <w:rPr>
          <w:sz w:val="24"/>
          <w:u w:val="single"/>
        </w:rPr>
      </w:pPr>
      <w:r w:rsidRPr="009A6228">
        <w:rPr>
          <w:sz w:val="24"/>
          <w:u w:val="single"/>
        </w:rPr>
        <w:t xml:space="preserve">Close with a statement about </w:t>
      </w:r>
      <w:r w:rsidR="00760AC0" w:rsidRPr="0060010B">
        <w:rPr>
          <w:sz w:val="24"/>
          <w:u w:val="single"/>
        </w:rPr>
        <w:t>how the First World War has been represented and the legacy of Spencer</w:t>
      </w:r>
      <w:r w:rsidR="00760AC0">
        <w:rPr>
          <w:sz w:val="24"/>
          <w:u w:val="single"/>
        </w:rPr>
        <w:t>.</w:t>
      </w:r>
    </w:p>
    <w:p w14:paraId="472DBCEE" w14:textId="6B736902" w:rsidR="0083695B" w:rsidRDefault="00760AC0">
      <w:pPr>
        <w:rPr>
          <w:sz w:val="24"/>
        </w:rPr>
      </w:pPr>
      <w:r>
        <w:rPr>
          <w:sz w:val="24"/>
        </w:rPr>
        <w:t>‘</w:t>
      </w:r>
      <w:r w:rsidR="00B348DF">
        <w:rPr>
          <w:sz w:val="24"/>
        </w:rPr>
        <w:t xml:space="preserve">It is well worth any visitor to this site visiting the chapel and taking a good walk around the grounds and then immersing themselves within the </w:t>
      </w:r>
      <w:r w:rsidR="001F6AEB">
        <w:rPr>
          <w:sz w:val="24"/>
        </w:rPr>
        <w:t>painting</w:t>
      </w:r>
      <w:r w:rsidR="00B348DF">
        <w:rPr>
          <w:sz w:val="24"/>
        </w:rPr>
        <w:t>s. Each time you look</w:t>
      </w:r>
      <w:r>
        <w:rPr>
          <w:sz w:val="24"/>
        </w:rPr>
        <w:t>,</w:t>
      </w:r>
      <w:r w:rsidR="00B348DF">
        <w:rPr>
          <w:sz w:val="24"/>
        </w:rPr>
        <w:t xml:space="preserve"> there is something different to see. </w:t>
      </w:r>
    </w:p>
    <w:p w14:paraId="697AB15B" w14:textId="08F67047" w:rsidR="00110A39" w:rsidRDefault="00760AC0">
      <w:pPr>
        <w:rPr>
          <w:sz w:val="24"/>
        </w:rPr>
      </w:pPr>
      <w:r>
        <w:rPr>
          <w:sz w:val="24"/>
        </w:rPr>
        <w:t>[Explain why you should visit the site.]</w:t>
      </w:r>
    </w:p>
    <w:p w14:paraId="33644BFA" w14:textId="77777777" w:rsidR="00110A39" w:rsidRDefault="00110A39">
      <w:pPr>
        <w:rPr>
          <w:sz w:val="24"/>
        </w:rPr>
      </w:pPr>
    </w:p>
    <w:p w14:paraId="29450294" w14:textId="24FA3BE7" w:rsidR="00B348DF" w:rsidRDefault="00B348DF">
      <w:pPr>
        <w:rPr>
          <w:sz w:val="24"/>
        </w:rPr>
      </w:pPr>
      <w:r>
        <w:rPr>
          <w:sz w:val="24"/>
        </w:rPr>
        <w:t>Remember that this is as much a memorial for Sandham as it is for Spencer and for all those who were affected by the First World War.</w:t>
      </w:r>
    </w:p>
    <w:p w14:paraId="2ED8D214" w14:textId="45907440" w:rsidR="00B348DF" w:rsidRDefault="00B348DF">
      <w:pPr>
        <w:rPr>
          <w:sz w:val="24"/>
        </w:rPr>
      </w:pPr>
      <w:r>
        <w:rPr>
          <w:sz w:val="24"/>
        </w:rPr>
        <w:t>Thank you for listening to this podcast</w:t>
      </w:r>
      <w:r w:rsidR="00110A39">
        <w:rPr>
          <w:sz w:val="24"/>
        </w:rPr>
        <w:t>.</w:t>
      </w:r>
      <w:r w:rsidR="00760AC0">
        <w:rPr>
          <w:sz w:val="24"/>
        </w:rPr>
        <w:t>’</w:t>
      </w:r>
    </w:p>
    <w:p w14:paraId="527E8109" w14:textId="5A290C96" w:rsidR="00316B69" w:rsidRDefault="00316B69">
      <w:pPr>
        <w:rPr>
          <w:sz w:val="24"/>
        </w:rPr>
      </w:pPr>
    </w:p>
    <w:p w14:paraId="73D4B9EB" w14:textId="42ED6DFF" w:rsidR="00316B69" w:rsidRDefault="00316B69">
      <w:pPr>
        <w:rPr>
          <w:sz w:val="24"/>
        </w:rPr>
      </w:pPr>
    </w:p>
    <w:p w14:paraId="29A1B2C5" w14:textId="3B53EEF5" w:rsidR="00316B69" w:rsidRDefault="00316B69">
      <w:pPr>
        <w:rPr>
          <w:sz w:val="24"/>
        </w:rPr>
      </w:pPr>
    </w:p>
    <w:p w14:paraId="1E02FA1C" w14:textId="7341B420" w:rsidR="00316B69" w:rsidRDefault="00316B69">
      <w:pPr>
        <w:rPr>
          <w:sz w:val="24"/>
        </w:rPr>
      </w:pPr>
    </w:p>
    <w:p w14:paraId="3AA8130E" w14:textId="5CEFDB6C" w:rsidR="00316B69" w:rsidRDefault="00316B69">
      <w:pPr>
        <w:rPr>
          <w:sz w:val="24"/>
        </w:rPr>
      </w:pPr>
    </w:p>
    <w:p w14:paraId="78C1A82E" w14:textId="385DE6C5" w:rsidR="00316B69" w:rsidRDefault="00316B69">
      <w:pPr>
        <w:rPr>
          <w:sz w:val="24"/>
        </w:rPr>
      </w:pPr>
    </w:p>
    <w:p w14:paraId="056AE95D" w14:textId="7187476F" w:rsidR="00316B69" w:rsidRDefault="00316B69">
      <w:pPr>
        <w:rPr>
          <w:sz w:val="24"/>
        </w:rPr>
      </w:pPr>
    </w:p>
    <w:p w14:paraId="6DCC656F" w14:textId="555C33C2" w:rsidR="00316B69" w:rsidRDefault="00316B69">
      <w:pPr>
        <w:rPr>
          <w:sz w:val="24"/>
        </w:rPr>
      </w:pPr>
    </w:p>
    <w:p w14:paraId="4D3A6AA0" w14:textId="55194B19" w:rsidR="00316B69" w:rsidRDefault="00316B69">
      <w:pPr>
        <w:rPr>
          <w:sz w:val="24"/>
        </w:rPr>
      </w:pPr>
    </w:p>
    <w:p w14:paraId="4662E928" w14:textId="5B976CA9" w:rsidR="00316B69" w:rsidRDefault="00316B69">
      <w:pPr>
        <w:rPr>
          <w:sz w:val="24"/>
        </w:rPr>
      </w:pPr>
    </w:p>
    <w:p w14:paraId="5B307406" w14:textId="6CDFE1D8" w:rsidR="00316B69" w:rsidRDefault="00316B69">
      <w:pPr>
        <w:rPr>
          <w:sz w:val="24"/>
        </w:rPr>
      </w:pPr>
    </w:p>
    <w:p w14:paraId="63E8093D" w14:textId="57B7470B" w:rsidR="00316B69" w:rsidRDefault="00316B69">
      <w:pPr>
        <w:rPr>
          <w:sz w:val="24"/>
        </w:rPr>
      </w:pPr>
    </w:p>
    <w:p w14:paraId="2D2D61B1" w14:textId="41097DF8" w:rsidR="00316B69" w:rsidRDefault="00316B69">
      <w:pPr>
        <w:rPr>
          <w:sz w:val="24"/>
        </w:rPr>
      </w:pPr>
    </w:p>
    <w:p w14:paraId="2432758D" w14:textId="3ED46FA0" w:rsidR="00316B69" w:rsidRDefault="00316B69">
      <w:pPr>
        <w:rPr>
          <w:sz w:val="24"/>
        </w:rPr>
      </w:pPr>
    </w:p>
    <w:p w14:paraId="76CB18F3" w14:textId="65683C91" w:rsidR="00316B69" w:rsidRDefault="00316B69">
      <w:pPr>
        <w:rPr>
          <w:sz w:val="24"/>
        </w:rPr>
      </w:pPr>
    </w:p>
    <w:p w14:paraId="6AE878CA" w14:textId="736ECFB8" w:rsidR="001F6AEB" w:rsidRDefault="001F6AEB">
      <w:pPr>
        <w:rPr>
          <w:sz w:val="24"/>
        </w:rPr>
      </w:pPr>
    </w:p>
    <w:p w14:paraId="7D23CD3C" w14:textId="61857FB0" w:rsidR="001F6AEB" w:rsidRDefault="001F6AEB">
      <w:pPr>
        <w:rPr>
          <w:sz w:val="24"/>
        </w:rPr>
      </w:pPr>
    </w:p>
    <w:p w14:paraId="59807DBE" w14:textId="3164D710" w:rsidR="001F6AEB" w:rsidRDefault="001F6AEB">
      <w:pPr>
        <w:rPr>
          <w:sz w:val="24"/>
        </w:rPr>
      </w:pPr>
    </w:p>
    <w:p w14:paraId="049B5004" w14:textId="55595CB4" w:rsidR="001F6AEB" w:rsidRDefault="001F6AEB">
      <w:pPr>
        <w:rPr>
          <w:sz w:val="24"/>
        </w:rPr>
      </w:pPr>
    </w:p>
    <w:p w14:paraId="60464885" w14:textId="0358FC13" w:rsidR="001F6AEB" w:rsidRDefault="001F6AEB">
      <w:pPr>
        <w:rPr>
          <w:sz w:val="24"/>
        </w:rPr>
      </w:pPr>
    </w:p>
    <w:p w14:paraId="07CB0BA5" w14:textId="138A68E6" w:rsidR="001F6AEB" w:rsidRDefault="001F6AEB">
      <w:pPr>
        <w:rPr>
          <w:sz w:val="24"/>
        </w:rPr>
      </w:pPr>
    </w:p>
    <w:p w14:paraId="3FE6FC9F" w14:textId="1B763B07" w:rsidR="001F6AEB" w:rsidRDefault="001F6AEB">
      <w:pPr>
        <w:rPr>
          <w:sz w:val="24"/>
        </w:rPr>
      </w:pPr>
    </w:p>
    <w:p w14:paraId="21C3382A" w14:textId="594E54B6" w:rsidR="001F6AEB" w:rsidRDefault="001F6AEB">
      <w:pPr>
        <w:rPr>
          <w:sz w:val="24"/>
        </w:rPr>
      </w:pPr>
    </w:p>
    <w:p w14:paraId="2D149F76" w14:textId="0B364770" w:rsidR="001F6AEB" w:rsidRDefault="001F6AEB">
      <w:pPr>
        <w:rPr>
          <w:sz w:val="24"/>
        </w:rPr>
      </w:pPr>
    </w:p>
    <w:p w14:paraId="3C5F57CC" w14:textId="30B80B38" w:rsidR="001F6AEB" w:rsidRDefault="001F6AEB">
      <w:pPr>
        <w:rPr>
          <w:sz w:val="24"/>
        </w:rPr>
      </w:pPr>
    </w:p>
    <w:p w14:paraId="1F934294" w14:textId="6F6DFC6F" w:rsidR="001F6AEB" w:rsidRDefault="001F6AEB">
      <w:pPr>
        <w:rPr>
          <w:sz w:val="24"/>
        </w:rPr>
      </w:pPr>
    </w:p>
    <w:p w14:paraId="697A11E7" w14:textId="0B0DB432" w:rsidR="001F6AEB" w:rsidRDefault="001F6AEB">
      <w:pPr>
        <w:rPr>
          <w:sz w:val="24"/>
        </w:rPr>
      </w:pPr>
    </w:p>
    <w:p w14:paraId="27C69D82" w14:textId="77777777" w:rsidR="001F6AEB" w:rsidRDefault="001F6AEB">
      <w:pPr>
        <w:rPr>
          <w:sz w:val="24"/>
        </w:rPr>
      </w:pPr>
    </w:p>
    <w:p w14:paraId="62AAD4C8" w14:textId="02F8DFDC" w:rsidR="00316B69" w:rsidRDefault="00316B69">
      <w:pPr>
        <w:rPr>
          <w:sz w:val="24"/>
        </w:rPr>
      </w:pPr>
    </w:p>
    <w:p w14:paraId="34BD9521" w14:textId="0727FF2F" w:rsidR="00316B69" w:rsidRPr="0060010B" w:rsidRDefault="00FE13DD" w:rsidP="0060010B">
      <w:pPr>
        <w:jc w:val="center"/>
        <w:rPr>
          <w:b/>
          <w:sz w:val="28"/>
          <w:u w:val="single"/>
        </w:rPr>
      </w:pPr>
      <w:r w:rsidRPr="0060010B">
        <w:rPr>
          <w:b/>
          <w:noProof/>
          <w:sz w:val="28"/>
          <w:u w:val="single"/>
        </w:rPr>
        <w:lastRenderedPageBreak/>
        <w:drawing>
          <wp:anchor distT="0" distB="0" distL="114300" distR="114300" simplePos="0" relativeHeight="251654656" behindDoc="0" locked="0" layoutInCell="1" allowOverlap="1" wp14:anchorId="01C6E78E" wp14:editId="12C4802F">
            <wp:simplePos x="0" y="0"/>
            <wp:positionH relativeFrom="margin">
              <wp:posOffset>6248400</wp:posOffset>
            </wp:positionH>
            <wp:positionV relativeFrom="paragraph">
              <wp:posOffset>-320675</wp:posOffset>
            </wp:positionV>
            <wp:extent cx="669157" cy="990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157" cy="990600"/>
                    </a:xfrm>
                    <a:prstGeom prst="rect">
                      <a:avLst/>
                    </a:prstGeom>
                    <a:noFill/>
                  </pic:spPr>
                </pic:pic>
              </a:graphicData>
            </a:graphic>
            <wp14:sizeRelH relativeFrom="margin">
              <wp14:pctWidth>0</wp14:pctWidth>
            </wp14:sizeRelH>
            <wp14:sizeRelV relativeFrom="margin">
              <wp14:pctHeight>0</wp14:pctHeight>
            </wp14:sizeRelV>
          </wp:anchor>
        </w:drawing>
      </w:r>
      <w:r w:rsidR="00316B69" w:rsidRPr="0060010B">
        <w:rPr>
          <w:b/>
          <w:sz w:val="28"/>
          <w:u w:val="single"/>
        </w:rPr>
        <w:t xml:space="preserve">Script </w:t>
      </w:r>
      <w:r w:rsidR="00760AC0" w:rsidRPr="0060010B">
        <w:rPr>
          <w:b/>
          <w:sz w:val="28"/>
          <w:u w:val="single"/>
        </w:rPr>
        <w:t xml:space="preserve">template </w:t>
      </w:r>
      <w:r w:rsidR="00316B69" w:rsidRPr="0060010B">
        <w:rPr>
          <w:b/>
          <w:sz w:val="28"/>
          <w:u w:val="single"/>
        </w:rPr>
        <w:t>for podcast</w:t>
      </w:r>
    </w:p>
    <w:p w14:paraId="27439CDE" w14:textId="4F464F98" w:rsidR="00316B69" w:rsidRDefault="00316B69" w:rsidP="00452499">
      <w:pPr>
        <w:spacing w:line="360" w:lineRule="auto"/>
        <w:rPr>
          <w:sz w:val="24"/>
        </w:rPr>
      </w:pPr>
      <w:r>
        <w:rPr>
          <w:sz w:val="24"/>
        </w:rPr>
        <w:t>Sandham Memorial Chapel</w:t>
      </w:r>
      <w:r w:rsidR="0064195F">
        <w:rPr>
          <w:sz w:val="24"/>
        </w:rPr>
        <w:t xml:space="preserve"> can be found in ……………</w:t>
      </w:r>
      <w:r w:rsidR="000A4A99">
        <w:rPr>
          <w:sz w:val="24"/>
        </w:rPr>
        <w:t xml:space="preserve">…. </w:t>
      </w:r>
      <w:r w:rsidR="008D6FD7">
        <w:rPr>
          <w:sz w:val="24"/>
        </w:rPr>
        <w:t xml:space="preserve">The art was commissioned for </w:t>
      </w:r>
      <w:r w:rsidR="0064195F">
        <w:rPr>
          <w:sz w:val="24"/>
        </w:rPr>
        <w:t>…………</w:t>
      </w:r>
      <w:r w:rsidR="000A4A99">
        <w:rPr>
          <w:sz w:val="24"/>
        </w:rPr>
        <w:t xml:space="preserve">…………………… who died from </w:t>
      </w:r>
      <w:r w:rsidR="002111B0">
        <w:rPr>
          <w:sz w:val="24"/>
        </w:rPr>
        <w:t>………………</w:t>
      </w:r>
      <w:r w:rsidR="000A4A99">
        <w:rPr>
          <w:sz w:val="24"/>
        </w:rPr>
        <w:t xml:space="preserve"> during the First World War. </w:t>
      </w:r>
      <w:r w:rsidR="002111B0">
        <w:rPr>
          <w:sz w:val="24"/>
        </w:rPr>
        <w:t xml:space="preserve">His parents asked the artist ………………………………………. to create </w:t>
      </w:r>
      <w:r w:rsidR="008D6FD7">
        <w:rPr>
          <w:sz w:val="24"/>
        </w:rPr>
        <w:t>the</w:t>
      </w:r>
      <w:r w:rsidR="002111B0">
        <w:rPr>
          <w:sz w:val="24"/>
        </w:rPr>
        <w:t xml:space="preserve"> </w:t>
      </w:r>
      <w:r w:rsidR="001F6AEB">
        <w:rPr>
          <w:sz w:val="24"/>
        </w:rPr>
        <w:t>painting</w:t>
      </w:r>
      <w:r w:rsidR="002111B0">
        <w:rPr>
          <w:sz w:val="24"/>
        </w:rPr>
        <w:t xml:space="preserve">s for the walls of the chapel. ………………. </w:t>
      </w:r>
      <w:r w:rsidR="00760AC0">
        <w:rPr>
          <w:sz w:val="24"/>
        </w:rPr>
        <w:t>h</w:t>
      </w:r>
      <w:r w:rsidR="002111B0">
        <w:rPr>
          <w:sz w:val="24"/>
        </w:rPr>
        <w:t xml:space="preserve">ad also served in the First World War in a similar battlefront to </w:t>
      </w:r>
      <w:r w:rsidR="00BE4692">
        <w:rPr>
          <w:sz w:val="24"/>
        </w:rPr>
        <w:t>their son in ……………………… He too was infected by the same illness but survived. The artist was inspired by many things from his life</w:t>
      </w:r>
      <w:r w:rsidR="00760AC0">
        <w:rPr>
          <w:sz w:val="24"/>
        </w:rPr>
        <w:t>,</w:t>
      </w:r>
      <w:r w:rsidR="00BE4692">
        <w:rPr>
          <w:sz w:val="24"/>
        </w:rPr>
        <w:t xml:space="preserve"> including </w:t>
      </w:r>
      <w:r w:rsidR="0066747F">
        <w:rPr>
          <w:sz w:val="24"/>
        </w:rPr>
        <w:t xml:space="preserve">his early </w:t>
      </w:r>
      <w:r w:rsidR="00B654B6">
        <w:rPr>
          <w:sz w:val="24"/>
        </w:rPr>
        <w:t>childhood</w:t>
      </w:r>
      <w:r w:rsidR="0066747F">
        <w:rPr>
          <w:sz w:val="24"/>
        </w:rPr>
        <w:t xml:space="preserve"> in the rural village of Cookham and his education </w:t>
      </w:r>
      <w:r w:rsidR="00760AC0">
        <w:rPr>
          <w:sz w:val="24"/>
        </w:rPr>
        <w:t xml:space="preserve">and </w:t>
      </w:r>
      <w:r w:rsidR="0066747F">
        <w:rPr>
          <w:sz w:val="24"/>
        </w:rPr>
        <w:t>upbringing at home, which included a strong ……………… influence. In the First World War</w:t>
      </w:r>
      <w:r w:rsidR="00760AC0">
        <w:rPr>
          <w:sz w:val="24"/>
        </w:rPr>
        <w:t>,</w:t>
      </w:r>
      <w:r w:rsidR="0066747F">
        <w:rPr>
          <w:sz w:val="24"/>
        </w:rPr>
        <w:t xml:space="preserve"> he served with the ………………………………………………… which took him to Bristol</w:t>
      </w:r>
      <w:r w:rsidR="00760AC0">
        <w:rPr>
          <w:sz w:val="24"/>
        </w:rPr>
        <w:t>,</w:t>
      </w:r>
      <w:r w:rsidR="0066747F">
        <w:rPr>
          <w:sz w:val="24"/>
        </w:rPr>
        <w:t xml:space="preserve"> where he worked as an ………………………</w:t>
      </w:r>
      <w:proofErr w:type="gramStart"/>
      <w:r w:rsidR="0066747F">
        <w:rPr>
          <w:sz w:val="24"/>
        </w:rPr>
        <w:t>…..</w:t>
      </w:r>
      <w:proofErr w:type="gramEnd"/>
      <w:r w:rsidR="0066747F">
        <w:rPr>
          <w:sz w:val="24"/>
        </w:rPr>
        <w:t xml:space="preserve"> looking after the wounded. In 1917</w:t>
      </w:r>
      <w:r w:rsidR="00760AC0">
        <w:rPr>
          <w:sz w:val="24"/>
        </w:rPr>
        <w:t>,</w:t>
      </w:r>
      <w:r w:rsidR="0066747F">
        <w:rPr>
          <w:sz w:val="24"/>
        </w:rPr>
        <w:t xml:space="preserve"> he was sent to fight with the Royal Berkshire Regiment, where he </w:t>
      </w:r>
      <w:r w:rsidR="00CD6A9D">
        <w:rPr>
          <w:sz w:val="24"/>
        </w:rPr>
        <w:t xml:space="preserve">remained </w:t>
      </w:r>
      <w:r w:rsidR="0066747F">
        <w:rPr>
          <w:sz w:val="24"/>
        </w:rPr>
        <w:t xml:space="preserve">until the end of the </w:t>
      </w:r>
      <w:r w:rsidR="00CD6A9D">
        <w:rPr>
          <w:sz w:val="24"/>
        </w:rPr>
        <w:t>W</w:t>
      </w:r>
      <w:r w:rsidR="0066747F">
        <w:rPr>
          <w:sz w:val="24"/>
        </w:rPr>
        <w:t>ar.</w:t>
      </w:r>
      <w:r w:rsidR="00E87734">
        <w:rPr>
          <w:sz w:val="24"/>
        </w:rPr>
        <w:t xml:space="preserve"> His experiences helped</w:t>
      </w:r>
      <w:r w:rsidR="00CD6A9D">
        <w:rPr>
          <w:sz w:val="24"/>
        </w:rPr>
        <w:t xml:space="preserve"> to</w:t>
      </w:r>
      <w:r w:rsidR="00E87734">
        <w:rPr>
          <w:sz w:val="24"/>
        </w:rPr>
        <w:t xml:space="preserve"> shape his attitudes and inspired him to paint the </w:t>
      </w:r>
      <w:r w:rsidR="001F6AEB">
        <w:rPr>
          <w:sz w:val="24"/>
        </w:rPr>
        <w:t>painting</w:t>
      </w:r>
      <w:r w:rsidR="00E87734">
        <w:rPr>
          <w:sz w:val="24"/>
        </w:rPr>
        <w:t>s we see here today.</w:t>
      </w:r>
    </w:p>
    <w:p w14:paraId="0B4174B2" w14:textId="339CE94E" w:rsidR="00E87734" w:rsidRDefault="00E87734" w:rsidP="00316B69">
      <w:pPr>
        <w:rPr>
          <w:sz w:val="24"/>
        </w:rPr>
      </w:pPr>
      <w:r>
        <w:rPr>
          <w:noProof/>
          <w:sz w:val="24"/>
        </w:rPr>
        <mc:AlternateContent>
          <mc:Choice Requires="wps">
            <w:drawing>
              <wp:anchor distT="0" distB="0" distL="114300" distR="114300" simplePos="0" relativeHeight="251655680" behindDoc="0" locked="0" layoutInCell="1" allowOverlap="1" wp14:anchorId="25AF170D" wp14:editId="6BE2E490">
                <wp:simplePos x="0" y="0"/>
                <wp:positionH relativeFrom="column">
                  <wp:posOffset>-87549</wp:posOffset>
                </wp:positionH>
                <wp:positionV relativeFrom="paragraph">
                  <wp:posOffset>87427</wp:posOffset>
                </wp:positionV>
                <wp:extent cx="5885234" cy="700392"/>
                <wp:effectExtent l="0" t="0" r="20320" b="24130"/>
                <wp:wrapNone/>
                <wp:docPr id="1" name="Rectangle 1"/>
                <wp:cNvGraphicFramePr/>
                <a:graphic xmlns:a="http://schemas.openxmlformats.org/drawingml/2006/main">
                  <a:graphicData uri="http://schemas.microsoft.com/office/word/2010/wordprocessingShape">
                    <wps:wsp>
                      <wps:cNvSpPr/>
                      <wps:spPr>
                        <a:xfrm>
                          <a:off x="0" y="0"/>
                          <a:ext cx="5885234" cy="700392"/>
                        </a:xfrm>
                        <a:prstGeom prst="rect">
                          <a:avLst/>
                        </a:prstGeom>
                      </wps:spPr>
                      <wps:style>
                        <a:lnRef idx="2">
                          <a:schemeClr val="dk1"/>
                        </a:lnRef>
                        <a:fillRef idx="1">
                          <a:schemeClr val="lt1"/>
                        </a:fillRef>
                        <a:effectRef idx="0">
                          <a:schemeClr val="dk1"/>
                        </a:effectRef>
                        <a:fontRef idx="minor">
                          <a:schemeClr val="dk1"/>
                        </a:fontRef>
                      </wps:style>
                      <wps:txbx>
                        <w:txbxContent>
                          <w:p w14:paraId="25D15CD3" w14:textId="1E4FB4EA" w:rsidR="00E87734" w:rsidRDefault="002963D5" w:rsidP="00E87734">
                            <w:pPr>
                              <w:jc w:val="center"/>
                            </w:pPr>
                            <w:r>
                              <w:t xml:space="preserve">Stanley Spencer, </w:t>
                            </w:r>
                            <w:r w:rsidR="00B654B6">
                              <w:t>religious</w:t>
                            </w:r>
                            <w:r w:rsidR="00452499">
                              <w:t>, orderly,</w:t>
                            </w:r>
                            <w:r w:rsidR="00B654B6">
                              <w:t xml:space="preserve"> Macedonia, </w:t>
                            </w:r>
                            <w:r>
                              <w:t>Lt</w:t>
                            </w:r>
                            <w:r w:rsidR="00CD6A9D">
                              <w:t>.</w:t>
                            </w:r>
                            <w:r>
                              <w:t xml:space="preserve"> Harry Sandham, </w:t>
                            </w:r>
                            <w:r w:rsidR="00B654B6">
                              <w:t xml:space="preserve">Royal Army Medical Corps, </w:t>
                            </w:r>
                            <w:r>
                              <w:t>Berkshire</w:t>
                            </w:r>
                            <w:r w:rsidR="00CD6A9D">
                              <w:t>, malaria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F170D" id="Rectangle 1" o:spid="_x0000_s1026" style="position:absolute;margin-left:-6.9pt;margin-top:6.9pt;width:463.4pt;height:55.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" fillcolor="white [3201]" strokecolor="black [3200]" strokeweight="1pt">
                <v:textbox>
                  <w:txbxContent>
                    <w:p w14:paraId="25D15CD3" w14:textId="1E4FB4EA" w:rsidR="00E87734" w:rsidRDefault="002963D5" w:rsidP="00E87734">
                      <w:pPr>
                        <w:jc w:val="center"/>
                      </w:pPr>
                      <w:r>
                        <w:t xml:space="preserve">Stanley Spencer, </w:t>
                      </w:r>
                      <w:r w:rsidR="00B654B6">
                        <w:t>religious</w:t>
                      </w:r>
                      <w:r w:rsidR="00452499">
                        <w:t>, orderly,</w:t>
                      </w:r>
                      <w:r w:rsidR="00B654B6">
                        <w:t xml:space="preserve"> Macedonia, </w:t>
                      </w:r>
                      <w:r>
                        <w:t>Lt</w:t>
                      </w:r>
                      <w:r w:rsidR="00CD6A9D">
                        <w:t>.</w:t>
                      </w:r>
                      <w:r>
                        <w:t xml:space="preserve"> Harry Sandham, </w:t>
                      </w:r>
                      <w:r w:rsidR="00B654B6">
                        <w:t xml:space="preserve">Royal Army Medical Corps, </w:t>
                      </w:r>
                      <w:r>
                        <w:t>Berkshire</w:t>
                      </w:r>
                      <w:r w:rsidR="00CD6A9D">
                        <w:t>, malaria</w:t>
                      </w:r>
                    </w:p>
                  </w:txbxContent>
                </v:textbox>
              </v:rect>
            </w:pict>
          </mc:Fallback>
        </mc:AlternateContent>
      </w:r>
    </w:p>
    <w:p w14:paraId="0523CFDD" w14:textId="77777777" w:rsidR="00E87734" w:rsidRDefault="00E87734" w:rsidP="00316B69">
      <w:pPr>
        <w:rPr>
          <w:sz w:val="24"/>
        </w:rPr>
      </w:pPr>
    </w:p>
    <w:p w14:paraId="67E5B13C" w14:textId="77777777" w:rsidR="00316B69" w:rsidRDefault="00316B69" w:rsidP="00316B69">
      <w:pPr>
        <w:rPr>
          <w:sz w:val="24"/>
        </w:rPr>
      </w:pPr>
    </w:p>
    <w:p w14:paraId="71CD3AA9" w14:textId="555A52D0" w:rsidR="00316B69" w:rsidRDefault="00452499" w:rsidP="00116E11">
      <w:pPr>
        <w:spacing w:line="360" w:lineRule="auto"/>
        <w:rPr>
          <w:sz w:val="24"/>
        </w:rPr>
      </w:pPr>
      <w:r>
        <w:rPr>
          <w:sz w:val="24"/>
        </w:rPr>
        <w:t>The paintings in the chapel can fall into a series of categories</w:t>
      </w:r>
      <w:r w:rsidR="00CD6A9D">
        <w:rPr>
          <w:sz w:val="24"/>
        </w:rPr>
        <w:t>:</w:t>
      </w:r>
      <w:r>
        <w:rPr>
          <w:sz w:val="24"/>
        </w:rPr>
        <w:t xml:space="preserve"> </w:t>
      </w:r>
      <w:r w:rsidR="000B6D26">
        <w:rPr>
          <w:sz w:val="24"/>
        </w:rPr>
        <w:t>………………………, religion and ……………………… There is no given direction that a visitor should take, but directly in front of you is the eastern wall, which contains ………………………………………………………</w:t>
      </w:r>
      <w:r w:rsidR="000A6CAB">
        <w:rPr>
          <w:sz w:val="24"/>
        </w:rPr>
        <w:t>……</w:t>
      </w:r>
      <w:r w:rsidR="000B6D26">
        <w:rPr>
          <w:sz w:val="24"/>
        </w:rPr>
        <w:t xml:space="preserve">. painting. This is surrounded by two other paintings relating to the theme of religion. Along the </w:t>
      </w:r>
      <w:r w:rsidR="00EE36C8">
        <w:rPr>
          <w:sz w:val="24"/>
        </w:rPr>
        <w:t xml:space="preserve">tops of each side wall are the long battle scenes and in the smaller arches and rectangles are </w:t>
      </w:r>
      <w:r w:rsidR="007434F6">
        <w:rPr>
          <w:sz w:val="24"/>
        </w:rPr>
        <w:t>images from the …………………. in Bristol and the ………………………………………</w:t>
      </w:r>
      <w:r w:rsidR="00B35F79">
        <w:rPr>
          <w:sz w:val="24"/>
        </w:rPr>
        <w:t xml:space="preserve"> </w:t>
      </w:r>
    </w:p>
    <w:p w14:paraId="7BFC3406" w14:textId="647486C4" w:rsidR="003724BD" w:rsidRDefault="003724BD" w:rsidP="00116E11">
      <w:pPr>
        <w:spacing w:line="360" w:lineRule="auto"/>
        <w:rPr>
          <w:sz w:val="24"/>
        </w:rPr>
      </w:pPr>
      <w:r>
        <w:rPr>
          <w:sz w:val="24"/>
        </w:rPr>
        <w:t>Working in Bristol would have been particularly difficult</w:t>
      </w:r>
      <w:r w:rsidR="00CD6A9D">
        <w:rPr>
          <w:sz w:val="24"/>
        </w:rPr>
        <w:t>,</w:t>
      </w:r>
      <w:r>
        <w:rPr>
          <w:sz w:val="24"/>
        </w:rPr>
        <w:t xml:space="preserve"> due to the nature of the </w:t>
      </w:r>
      <w:r w:rsidR="00116E11">
        <w:rPr>
          <w:sz w:val="24"/>
        </w:rPr>
        <w:t>…………</w:t>
      </w:r>
      <w:proofErr w:type="gramStart"/>
      <w:r w:rsidR="00116E11">
        <w:rPr>
          <w:sz w:val="24"/>
        </w:rPr>
        <w:t>…..</w:t>
      </w:r>
      <w:proofErr w:type="gramEnd"/>
      <w:r>
        <w:rPr>
          <w:sz w:val="24"/>
        </w:rPr>
        <w:t xml:space="preserve"> inflicted on the battlefield site. To be brought back to </w:t>
      </w:r>
      <w:r w:rsidR="00242A5D">
        <w:rPr>
          <w:sz w:val="24"/>
        </w:rPr>
        <w:t>…………….</w:t>
      </w:r>
      <w:r>
        <w:rPr>
          <w:sz w:val="24"/>
        </w:rPr>
        <w:t xml:space="preserve"> meant that these wounds/injuries were severe.</w:t>
      </w:r>
      <w:r w:rsidR="005C53CD">
        <w:rPr>
          <w:sz w:val="24"/>
        </w:rPr>
        <w:t xml:space="preserve"> Spencer would have seen some awful si</w:t>
      </w:r>
      <w:r w:rsidR="00CD6A9D">
        <w:rPr>
          <w:sz w:val="24"/>
        </w:rPr>
        <w:t>gh</w:t>
      </w:r>
      <w:r w:rsidR="005C53CD">
        <w:rPr>
          <w:sz w:val="24"/>
        </w:rPr>
        <w:t xml:space="preserve">ts here, yet he still volunteered to go overseas to help. </w:t>
      </w:r>
    </w:p>
    <w:p w14:paraId="69506CDD" w14:textId="74E95FA7" w:rsidR="00316B69" w:rsidRDefault="00242A5D" w:rsidP="00316B69">
      <w:pPr>
        <w:rPr>
          <w:sz w:val="24"/>
        </w:rPr>
      </w:pPr>
      <w:r>
        <w:rPr>
          <w:noProof/>
          <w:sz w:val="24"/>
        </w:rPr>
        <mc:AlternateContent>
          <mc:Choice Requires="wps">
            <w:drawing>
              <wp:anchor distT="0" distB="0" distL="114300" distR="114300" simplePos="0" relativeHeight="251656704" behindDoc="0" locked="0" layoutInCell="1" allowOverlap="1" wp14:anchorId="38078FDE" wp14:editId="1526F76A">
                <wp:simplePos x="0" y="0"/>
                <wp:positionH relativeFrom="column">
                  <wp:posOffset>0</wp:posOffset>
                </wp:positionH>
                <wp:positionV relativeFrom="paragraph">
                  <wp:posOffset>-635</wp:posOffset>
                </wp:positionV>
                <wp:extent cx="5885234" cy="700392"/>
                <wp:effectExtent l="0" t="0" r="20320" b="24130"/>
                <wp:wrapNone/>
                <wp:docPr id="2" name="Rectangle 2"/>
                <wp:cNvGraphicFramePr/>
                <a:graphic xmlns:a="http://schemas.openxmlformats.org/drawingml/2006/main">
                  <a:graphicData uri="http://schemas.microsoft.com/office/word/2010/wordprocessingShape">
                    <wps:wsp>
                      <wps:cNvSpPr/>
                      <wps:spPr>
                        <a:xfrm>
                          <a:off x="0" y="0"/>
                          <a:ext cx="5885234" cy="700392"/>
                        </a:xfrm>
                        <a:prstGeom prst="rect">
                          <a:avLst/>
                        </a:prstGeom>
                      </wps:spPr>
                      <wps:style>
                        <a:lnRef idx="2">
                          <a:schemeClr val="dk1"/>
                        </a:lnRef>
                        <a:fillRef idx="1">
                          <a:schemeClr val="lt1"/>
                        </a:fillRef>
                        <a:effectRef idx="0">
                          <a:schemeClr val="dk1"/>
                        </a:effectRef>
                        <a:fontRef idx="minor">
                          <a:schemeClr val="dk1"/>
                        </a:fontRef>
                      </wps:style>
                      <wps:txbx>
                        <w:txbxContent>
                          <w:p w14:paraId="26DADC12" w14:textId="7DDA4204" w:rsidR="00242A5D" w:rsidRDefault="008C690E" w:rsidP="00242A5D">
                            <w:pPr>
                              <w:jc w:val="center"/>
                            </w:pPr>
                            <w:r>
                              <w:t xml:space="preserve">war, </w:t>
                            </w:r>
                            <w:r w:rsidR="00242A5D">
                              <w:t xml:space="preserve">England, </w:t>
                            </w:r>
                            <w:r>
                              <w:t xml:space="preserve">care, </w:t>
                            </w:r>
                            <w:r w:rsidR="00E00192">
                              <w:t xml:space="preserve">front line, </w:t>
                            </w:r>
                            <w:r w:rsidR="00242A5D">
                              <w:t>wounds,</w:t>
                            </w:r>
                            <w:r>
                              <w:t xml:space="preserve"> </w:t>
                            </w:r>
                            <w:r w:rsidR="00CD6A9D">
                              <w:rPr>
                                <w:i/>
                                <w:iCs/>
                              </w:rPr>
                              <w:t xml:space="preserve">The </w:t>
                            </w:r>
                            <w:r w:rsidRPr="008C690E">
                              <w:rPr>
                                <w:i/>
                              </w:rPr>
                              <w:t>Resurrection of the Soldiers</w:t>
                            </w:r>
                            <w:r>
                              <w:t xml:space="preserve">, </w:t>
                            </w:r>
                            <w:r w:rsidR="00E00192">
                              <w:t>hospital</w:t>
                            </w:r>
                            <w:r w:rsidR="00242A5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78FDE" id="Rectangle 2" o:spid="_x0000_s1027" style="position:absolute;margin-left:0;margin-top:-.05pt;width:463.4pt;height:55.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" fillcolor="white [3201]" strokecolor="black [3200]" strokeweight="1pt">
                <v:textbox>
                  <w:txbxContent>
                    <w:p w14:paraId="26DADC12" w14:textId="7DDA4204" w:rsidR="00242A5D" w:rsidRDefault="008C690E" w:rsidP="00242A5D">
                      <w:pPr>
                        <w:jc w:val="center"/>
                      </w:pPr>
                      <w:r>
                        <w:t xml:space="preserve">war, </w:t>
                      </w:r>
                      <w:r w:rsidR="00242A5D">
                        <w:t xml:space="preserve">England, </w:t>
                      </w:r>
                      <w:r>
                        <w:t xml:space="preserve">care, </w:t>
                      </w:r>
                      <w:r w:rsidR="00E00192">
                        <w:t xml:space="preserve">front line, </w:t>
                      </w:r>
                      <w:r w:rsidR="00242A5D">
                        <w:t>wounds,</w:t>
                      </w:r>
                      <w:r>
                        <w:t xml:space="preserve"> </w:t>
                      </w:r>
                      <w:r w:rsidR="00CD6A9D">
                        <w:rPr>
                          <w:i/>
                          <w:iCs/>
                        </w:rPr>
                        <w:t xml:space="preserve">The </w:t>
                      </w:r>
                      <w:r w:rsidRPr="008C690E">
                        <w:rPr>
                          <w:i/>
                        </w:rPr>
                        <w:t>Resurrection of the Soldiers</w:t>
                      </w:r>
                      <w:r>
                        <w:t xml:space="preserve">, </w:t>
                      </w:r>
                      <w:r w:rsidR="00E00192">
                        <w:t>hospital</w:t>
                      </w:r>
                      <w:r w:rsidR="00242A5D">
                        <w:t xml:space="preserve"> </w:t>
                      </w:r>
                    </w:p>
                  </w:txbxContent>
                </v:textbox>
              </v:rect>
            </w:pict>
          </mc:Fallback>
        </mc:AlternateContent>
      </w:r>
    </w:p>
    <w:p w14:paraId="4D6D43B5" w14:textId="77777777" w:rsidR="00316B69" w:rsidRDefault="00316B69" w:rsidP="00316B69">
      <w:pPr>
        <w:rPr>
          <w:sz w:val="24"/>
        </w:rPr>
      </w:pPr>
    </w:p>
    <w:p w14:paraId="73CB6665" w14:textId="77777777" w:rsidR="00316B69" w:rsidRDefault="00316B69" w:rsidP="00316B69">
      <w:pPr>
        <w:rPr>
          <w:sz w:val="24"/>
        </w:rPr>
      </w:pPr>
    </w:p>
    <w:p w14:paraId="46419411" w14:textId="24429161" w:rsidR="006B0E5A" w:rsidRDefault="006B0E5A" w:rsidP="00737522">
      <w:pPr>
        <w:spacing w:line="360" w:lineRule="auto"/>
        <w:rPr>
          <w:sz w:val="24"/>
        </w:rPr>
      </w:pPr>
      <w:r>
        <w:rPr>
          <w:sz w:val="24"/>
        </w:rPr>
        <w:t xml:space="preserve">For the theme of </w:t>
      </w:r>
      <w:r w:rsidR="007905F2">
        <w:rPr>
          <w:sz w:val="24"/>
        </w:rPr>
        <w:t>……</w:t>
      </w:r>
      <w:r w:rsidR="00CD6A9D">
        <w:rPr>
          <w:sz w:val="24"/>
        </w:rPr>
        <w:t>…</w:t>
      </w:r>
      <w:proofErr w:type="gramStart"/>
      <w:r w:rsidR="00CD6A9D">
        <w:rPr>
          <w:sz w:val="24"/>
        </w:rPr>
        <w:t>…..</w:t>
      </w:r>
      <w:proofErr w:type="gramEnd"/>
      <w:r>
        <w:rPr>
          <w:sz w:val="24"/>
        </w:rPr>
        <w:t xml:space="preserve"> we can look at </w:t>
      </w:r>
      <w:r w:rsidR="00341DB7" w:rsidRPr="00A07FEB">
        <w:rPr>
          <w:i/>
          <w:sz w:val="24"/>
        </w:rPr>
        <w:t>Sorting the Laundry</w:t>
      </w:r>
      <w:r w:rsidR="00341DB7">
        <w:rPr>
          <w:sz w:val="24"/>
        </w:rPr>
        <w:t xml:space="preserve">. Here we can see </w:t>
      </w:r>
      <w:r w:rsidR="00A07FEB">
        <w:rPr>
          <w:sz w:val="24"/>
        </w:rPr>
        <w:t>………….</w:t>
      </w:r>
      <w:r w:rsidR="00341DB7">
        <w:rPr>
          <w:sz w:val="24"/>
        </w:rPr>
        <w:t xml:space="preserve"> sorting out the white sheets from bedding to be washed</w:t>
      </w:r>
      <w:r w:rsidR="00DE3F8C">
        <w:rPr>
          <w:sz w:val="24"/>
        </w:rPr>
        <w:t xml:space="preserve">. </w:t>
      </w:r>
      <w:r w:rsidR="00CD6A9D">
        <w:rPr>
          <w:sz w:val="24"/>
        </w:rPr>
        <w:t>They have</w:t>
      </w:r>
      <w:r w:rsidR="00DE3F8C">
        <w:rPr>
          <w:sz w:val="24"/>
        </w:rPr>
        <w:t xml:space="preserve"> been sorted with red handkerchiefs from the inmates in the bottom</w:t>
      </w:r>
      <w:r w:rsidR="00CD6A9D">
        <w:rPr>
          <w:sz w:val="24"/>
        </w:rPr>
        <w:t>-</w:t>
      </w:r>
      <w:r w:rsidR="00DE3F8C">
        <w:rPr>
          <w:sz w:val="24"/>
        </w:rPr>
        <w:t xml:space="preserve">left corner and parts of the blue </w:t>
      </w:r>
      <w:r w:rsidR="00ED7CFE">
        <w:rPr>
          <w:sz w:val="24"/>
        </w:rPr>
        <w:t>………</w:t>
      </w:r>
      <w:proofErr w:type="gramStart"/>
      <w:r w:rsidR="00ED7CFE">
        <w:rPr>
          <w:sz w:val="24"/>
        </w:rPr>
        <w:t>…..</w:t>
      </w:r>
      <w:proofErr w:type="gramEnd"/>
      <w:r w:rsidR="00DE3F8C">
        <w:rPr>
          <w:sz w:val="24"/>
        </w:rPr>
        <w:t xml:space="preserve"> worn by the wounded. A </w:t>
      </w:r>
      <w:r w:rsidR="00ED7CFE">
        <w:rPr>
          <w:sz w:val="24"/>
        </w:rPr>
        <w:t>……</w:t>
      </w:r>
      <w:proofErr w:type="gramStart"/>
      <w:r w:rsidR="00ED7CFE">
        <w:rPr>
          <w:sz w:val="24"/>
        </w:rPr>
        <w:t>…..</w:t>
      </w:r>
      <w:proofErr w:type="gramEnd"/>
      <w:r w:rsidR="00DE3F8C">
        <w:rPr>
          <w:sz w:val="24"/>
        </w:rPr>
        <w:t xml:space="preserve"> appears to be checking names off a register</w:t>
      </w:r>
      <w:r w:rsidR="009D7762">
        <w:rPr>
          <w:sz w:val="24"/>
        </w:rPr>
        <w:t xml:space="preserve">. The scene is organised and represents the vast number of sheets that need </w:t>
      </w:r>
      <w:r w:rsidR="00ED7CFE">
        <w:rPr>
          <w:sz w:val="24"/>
        </w:rPr>
        <w:t>………</w:t>
      </w:r>
      <w:proofErr w:type="gramStart"/>
      <w:r w:rsidR="00ED7CFE">
        <w:rPr>
          <w:sz w:val="24"/>
        </w:rPr>
        <w:t>….</w:t>
      </w:r>
      <w:r w:rsidR="009D7762">
        <w:rPr>
          <w:sz w:val="24"/>
        </w:rPr>
        <w:t>.</w:t>
      </w:r>
      <w:proofErr w:type="gramEnd"/>
      <w:r w:rsidR="009D7762">
        <w:rPr>
          <w:sz w:val="24"/>
        </w:rPr>
        <w:t xml:space="preserve"> It is almost a rol</w:t>
      </w:r>
      <w:r w:rsidR="00CD6A9D">
        <w:rPr>
          <w:sz w:val="24"/>
        </w:rPr>
        <w:t xml:space="preserve">l </w:t>
      </w:r>
      <w:r w:rsidR="009D7762">
        <w:rPr>
          <w:sz w:val="24"/>
        </w:rPr>
        <w:t xml:space="preserve">call of men, perhaps representing the vast </w:t>
      </w:r>
      <w:r w:rsidR="0010069D">
        <w:rPr>
          <w:sz w:val="24"/>
        </w:rPr>
        <w:t>…</w:t>
      </w:r>
      <w:proofErr w:type="gramStart"/>
      <w:r w:rsidR="0010069D">
        <w:rPr>
          <w:sz w:val="24"/>
        </w:rPr>
        <w:t>….</w:t>
      </w:r>
      <w:r w:rsidR="00CD6A9D">
        <w:rPr>
          <w:sz w:val="24"/>
        </w:rPr>
        <w:t>.</w:t>
      </w:r>
      <w:proofErr w:type="gramEnd"/>
      <w:r w:rsidR="009D7762">
        <w:rPr>
          <w:sz w:val="24"/>
        </w:rPr>
        <w:t xml:space="preserve"> of life from the </w:t>
      </w:r>
      <w:r w:rsidR="00CD6A9D">
        <w:rPr>
          <w:sz w:val="24"/>
        </w:rPr>
        <w:t>W</w:t>
      </w:r>
      <w:r w:rsidR="009D7762">
        <w:rPr>
          <w:sz w:val="24"/>
        </w:rPr>
        <w:t xml:space="preserve">ar or the </w:t>
      </w:r>
      <w:r w:rsidR="00D637A5">
        <w:rPr>
          <w:sz w:val="24"/>
        </w:rPr>
        <w:t xml:space="preserve">way </w:t>
      </w:r>
      <w:r w:rsidR="00CD6A9D">
        <w:rPr>
          <w:sz w:val="24"/>
        </w:rPr>
        <w:t>in which</w:t>
      </w:r>
      <w:r w:rsidR="00D637A5">
        <w:rPr>
          <w:sz w:val="24"/>
        </w:rPr>
        <w:t xml:space="preserve"> life carries on.</w:t>
      </w:r>
    </w:p>
    <w:p w14:paraId="5CDA3268" w14:textId="3B6EF5EC" w:rsidR="006B0E5A" w:rsidRDefault="006B0E5A" w:rsidP="00737522">
      <w:pPr>
        <w:spacing w:line="360" w:lineRule="auto"/>
        <w:rPr>
          <w:sz w:val="24"/>
        </w:rPr>
      </w:pPr>
      <w:r>
        <w:rPr>
          <w:sz w:val="24"/>
        </w:rPr>
        <w:lastRenderedPageBreak/>
        <w:t>This tells me</w:t>
      </w:r>
      <w:r w:rsidR="00D637A5">
        <w:rPr>
          <w:sz w:val="24"/>
        </w:rPr>
        <w:t xml:space="preserve"> that Spencer wanted us to feel</w:t>
      </w:r>
      <w:r w:rsidR="000A6CAB">
        <w:rPr>
          <w:sz w:val="24"/>
        </w:rPr>
        <w:t xml:space="preserve"> </w:t>
      </w:r>
      <w:r w:rsidR="00D637A5">
        <w:rPr>
          <w:sz w:val="24"/>
        </w:rPr>
        <w:t>…</w:t>
      </w:r>
      <w:r w:rsidR="00CD6A9D">
        <w:rPr>
          <w:sz w:val="24"/>
        </w:rPr>
        <w:t>…….</w:t>
      </w:r>
      <w:r w:rsidR="00D637A5">
        <w:rPr>
          <w:sz w:val="24"/>
        </w:rPr>
        <w:t xml:space="preserve"> [complete yourself</w:t>
      </w:r>
      <w:r w:rsidR="00CD6A9D">
        <w:rPr>
          <w:sz w:val="24"/>
        </w:rPr>
        <w:t>,</w:t>
      </w:r>
      <w:r w:rsidR="00D637A5">
        <w:rPr>
          <w:sz w:val="24"/>
        </w:rPr>
        <w:t xml:space="preserve"> regarding how it makes you feel]</w:t>
      </w:r>
      <w:r w:rsidR="00CD6A9D">
        <w:rPr>
          <w:sz w:val="24"/>
        </w:rPr>
        <w:t>.</w:t>
      </w:r>
    </w:p>
    <w:p w14:paraId="79EED1C4" w14:textId="28D00716" w:rsidR="006B0E5A" w:rsidRDefault="006B0E5A" w:rsidP="00737522">
      <w:pPr>
        <w:spacing w:line="360" w:lineRule="auto"/>
        <w:rPr>
          <w:sz w:val="24"/>
        </w:rPr>
      </w:pPr>
      <w:r>
        <w:rPr>
          <w:sz w:val="24"/>
        </w:rPr>
        <w:t>For the theme of</w:t>
      </w:r>
      <w:r w:rsidR="00D637A5">
        <w:rPr>
          <w:sz w:val="24"/>
        </w:rPr>
        <w:t xml:space="preserve"> </w:t>
      </w:r>
      <w:r w:rsidR="00906264">
        <w:rPr>
          <w:sz w:val="24"/>
        </w:rPr>
        <w:t>……</w:t>
      </w:r>
      <w:r w:rsidR="00CD6A9D">
        <w:rPr>
          <w:sz w:val="24"/>
        </w:rPr>
        <w:t>…</w:t>
      </w:r>
      <w:proofErr w:type="gramStart"/>
      <w:r w:rsidR="00CD6A9D">
        <w:rPr>
          <w:sz w:val="24"/>
        </w:rPr>
        <w:t>…..</w:t>
      </w:r>
      <w:proofErr w:type="gramEnd"/>
      <w:r>
        <w:rPr>
          <w:sz w:val="24"/>
        </w:rPr>
        <w:t xml:space="preserve"> we can use </w:t>
      </w:r>
      <w:r w:rsidR="0010069D">
        <w:rPr>
          <w:i/>
          <w:sz w:val="24"/>
        </w:rPr>
        <w:t>C</w:t>
      </w:r>
      <w:r w:rsidR="00B60EA7" w:rsidRPr="0010069D">
        <w:rPr>
          <w:i/>
          <w:sz w:val="24"/>
        </w:rPr>
        <w:t xml:space="preserve">amp at </w:t>
      </w:r>
      <w:proofErr w:type="spellStart"/>
      <w:r w:rsidR="00B60EA7" w:rsidRPr="0010069D">
        <w:rPr>
          <w:i/>
          <w:sz w:val="24"/>
        </w:rPr>
        <w:t>Karasuli</w:t>
      </w:r>
      <w:proofErr w:type="spellEnd"/>
      <w:r w:rsidR="00DC1FF1">
        <w:rPr>
          <w:sz w:val="24"/>
        </w:rPr>
        <w:t xml:space="preserve">, which shows a large group of men </w:t>
      </w:r>
      <w:r w:rsidR="0010069D">
        <w:rPr>
          <w:sz w:val="24"/>
        </w:rPr>
        <w:t>…………….</w:t>
      </w:r>
      <w:r w:rsidR="00DC1FF1">
        <w:rPr>
          <w:sz w:val="24"/>
        </w:rPr>
        <w:t xml:space="preserve"> breakfast or carrying </w:t>
      </w:r>
      <w:r w:rsidR="0010069D">
        <w:rPr>
          <w:sz w:val="24"/>
        </w:rPr>
        <w:t>…………..</w:t>
      </w:r>
      <w:r w:rsidR="00DC1FF1">
        <w:rPr>
          <w:sz w:val="24"/>
        </w:rPr>
        <w:t xml:space="preserve">. </w:t>
      </w:r>
      <w:r w:rsidR="00D859E3">
        <w:rPr>
          <w:sz w:val="24"/>
        </w:rPr>
        <w:t xml:space="preserve">The countryside is rolling and there are mules represented at the bottom of the scene. Spencer </w:t>
      </w:r>
      <w:r w:rsidR="007100EF">
        <w:rPr>
          <w:sz w:val="24"/>
        </w:rPr>
        <w:t>painted</w:t>
      </w:r>
      <w:r w:rsidR="00D859E3">
        <w:rPr>
          <w:sz w:val="24"/>
        </w:rPr>
        <w:t xml:space="preserve"> the </w:t>
      </w:r>
      <w:r w:rsidR="007100EF">
        <w:rPr>
          <w:sz w:val="24"/>
        </w:rPr>
        <w:t>………</w:t>
      </w:r>
      <w:r w:rsidR="00D859E3">
        <w:rPr>
          <w:sz w:val="24"/>
        </w:rPr>
        <w:t xml:space="preserve"> in lots of his pictures, as he worked with them </w:t>
      </w:r>
      <w:r w:rsidR="007100EF">
        <w:rPr>
          <w:sz w:val="24"/>
        </w:rPr>
        <w:t>………………….</w:t>
      </w:r>
      <w:r w:rsidR="00D859E3">
        <w:rPr>
          <w:sz w:val="24"/>
        </w:rPr>
        <w:t xml:space="preserve"> the wounded to dressing stations and field hospitals. </w:t>
      </w:r>
      <w:r w:rsidR="002969D8">
        <w:rPr>
          <w:sz w:val="24"/>
        </w:rPr>
        <w:t xml:space="preserve">Each person looks yet it makes you feel </w:t>
      </w:r>
      <w:r w:rsidR="00AE1EE6">
        <w:rPr>
          <w:sz w:val="24"/>
        </w:rPr>
        <w:t>…………</w:t>
      </w:r>
      <w:r w:rsidR="002969D8">
        <w:rPr>
          <w:sz w:val="24"/>
        </w:rPr>
        <w:t>, almost relaxed to see the men in this way.</w:t>
      </w:r>
    </w:p>
    <w:p w14:paraId="5E87C5DA" w14:textId="316F9508" w:rsidR="002969D8" w:rsidRDefault="002969D8" w:rsidP="00737522">
      <w:pPr>
        <w:spacing w:line="360" w:lineRule="auto"/>
        <w:rPr>
          <w:sz w:val="24"/>
        </w:rPr>
      </w:pPr>
      <w:r>
        <w:rPr>
          <w:sz w:val="24"/>
        </w:rPr>
        <w:t>This tells me that Spencer wanted us to feel</w:t>
      </w:r>
      <w:r w:rsidR="000A6CAB">
        <w:rPr>
          <w:sz w:val="24"/>
        </w:rPr>
        <w:t xml:space="preserve"> </w:t>
      </w:r>
      <w:r>
        <w:rPr>
          <w:sz w:val="24"/>
        </w:rPr>
        <w:t>…</w:t>
      </w:r>
      <w:r w:rsidR="00CD6A9D">
        <w:rPr>
          <w:sz w:val="24"/>
        </w:rPr>
        <w:t>……</w:t>
      </w:r>
      <w:r>
        <w:rPr>
          <w:sz w:val="24"/>
        </w:rPr>
        <w:t xml:space="preserve"> [complete yourself</w:t>
      </w:r>
      <w:r w:rsidR="00CD6A9D">
        <w:rPr>
          <w:sz w:val="24"/>
        </w:rPr>
        <w:t>,</w:t>
      </w:r>
      <w:r>
        <w:rPr>
          <w:sz w:val="24"/>
        </w:rPr>
        <w:t xml:space="preserve"> regarding how it makes you feel]</w:t>
      </w:r>
      <w:r w:rsidR="00CD6A9D">
        <w:rPr>
          <w:sz w:val="24"/>
        </w:rPr>
        <w:t>.</w:t>
      </w:r>
    </w:p>
    <w:p w14:paraId="3E36714B" w14:textId="4FACB075" w:rsidR="006B0E5A" w:rsidRDefault="006B0E5A" w:rsidP="00737522">
      <w:pPr>
        <w:spacing w:line="360" w:lineRule="auto"/>
        <w:rPr>
          <w:sz w:val="24"/>
        </w:rPr>
      </w:pPr>
      <w:r>
        <w:rPr>
          <w:sz w:val="24"/>
        </w:rPr>
        <w:t>For the theme of</w:t>
      </w:r>
      <w:r w:rsidR="002969D8">
        <w:rPr>
          <w:sz w:val="24"/>
        </w:rPr>
        <w:t xml:space="preserve"> </w:t>
      </w:r>
      <w:r w:rsidR="00020F71">
        <w:rPr>
          <w:sz w:val="24"/>
        </w:rPr>
        <w:t>religion,</w:t>
      </w:r>
      <w:r>
        <w:rPr>
          <w:sz w:val="24"/>
        </w:rPr>
        <w:t xml:space="preserve"> we can use</w:t>
      </w:r>
      <w:r w:rsidR="002969D8">
        <w:rPr>
          <w:sz w:val="24"/>
        </w:rPr>
        <w:t xml:space="preserve"> </w:t>
      </w:r>
      <w:r w:rsidR="00CD6A9D">
        <w:rPr>
          <w:i/>
          <w:iCs/>
          <w:sz w:val="24"/>
        </w:rPr>
        <w:t xml:space="preserve">The </w:t>
      </w:r>
      <w:r w:rsidR="00CC7B01" w:rsidRPr="00AE1EE6">
        <w:rPr>
          <w:i/>
          <w:sz w:val="24"/>
        </w:rPr>
        <w:t>Resurrection of the Soldiers</w:t>
      </w:r>
      <w:r w:rsidR="00CC7B01">
        <w:rPr>
          <w:sz w:val="24"/>
        </w:rPr>
        <w:t xml:space="preserve">, which shows the </w:t>
      </w:r>
      <w:r w:rsidR="00AE1EE6">
        <w:rPr>
          <w:sz w:val="24"/>
        </w:rPr>
        <w:t>……</w:t>
      </w:r>
      <w:r w:rsidR="00CD6A9D">
        <w:rPr>
          <w:sz w:val="24"/>
        </w:rPr>
        <w:t>….</w:t>
      </w:r>
      <w:r w:rsidR="00CC7B01">
        <w:rPr>
          <w:sz w:val="24"/>
        </w:rPr>
        <w:t xml:space="preserve"> soldiers rising from the ground to meet their </w:t>
      </w:r>
      <w:r w:rsidR="00AE1EE6">
        <w:rPr>
          <w:sz w:val="24"/>
        </w:rPr>
        <w:t>…………..</w:t>
      </w:r>
      <w:r w:rsidR="00CC7B01">
        <w:rPr>
          <w:sz w:val="24"/>
        </w:rPr>
        <w:t>. Crosses point up towards a small Christ-like figure</w:t>
      </w:r>
      <w:r w:rsidR="00CD6A9D">
        <w:rPr>
          <w:sz w:val="24"/>
        </w:rPr>
        <w:t>,</w:t>
      </w:r>
      <w:r w:rsidR="00CC7B01">
        <w:rPr>
          <w:sz w:val="24"/>
        </w:rPr>
        <w:t xml:space="preserve"> who is collecting them from the men. A young </w:t>
      </w:r>
      <w:r w:rsidR="00B25494">
        <w:rPr>
          <w:sz w:val="24"/>
        </w:rPr>
        <w:t>………….</w:t>
      </w:r>
      <w:r w:rsidR="00CC7B01">
        <w:rPr>
          <w:sz w:val="24"/>
        </w:rPr>
        <w:t xml:space="preserve"> stares into a cross trying to find meaning in the war or his own existence or in religion itself. The scene is the largest in the chapel and </w:t>
      </w:r>
      <w:r w:rsidR="009A7923">
        <w:rPr>
          <w:sz w:val="24"/>
        </w:rPr>
        <w:t xml:space="preserve">perhaps represents Spencer’s desire to </w:t>
      </w:r>
      <w:r w:rsidR="00B25494">
        <w:rPr>
          <w:sz w:val="24"/>
        </w:rPr>
        <w:t>………………….</w:t>
      </w:r>
      <w:r w:rsidR="00020F71">
        <w:rPr>
          <w:sz w:val="24"/>
        </w:rPr>
        <w:t xml:space="preserve"> with the conflict.</w:t>
      </w:r>
    </w:p>
    <w:p w14:paraId="6B373D1E" w14:textId="786FBD2F" w:rsidR="00316B69" w:rsidRDefault="00020F71" w:rsidP="00316B69">
      <w:pPr>
        <w:rPr>
          <w:sz w:val="24"/>
        </w:rPr>
      </w:pPr>
      <w:r>
        <w:rPr>
          <w:noProof/>
          <w:sz w:val="24"/>
        </w:rPr>
        <mc:AlternateContent>
          <mc:Choice Requires="wps">
            <w:drawing>
              <wp:anchor distT="0" distB="0" distL="114300" distR="114300" simplePos="0" relativeHeight="251657728" behindDoc="0" locked="0" layoutInCell="1" allowOverlap="1" wp14:anchorId="2FC4B617" wp14:editId="7828B421">
                <wp:simplePos x="0" y="0"/>
                <wp:positionH relativeFrom="margin">
                  <wp:posOffset>-109330</wp:posOffset>
                </wp:positionH>
                <wp:positionV relativeFrom="paragraph">
                  <wp:posOffset>9331</wp:posOffset>
                </wp:positionV>
                <wp:extent cx="5885234" cy="700392"/>
                <wp:effectExtent l="0" t="0" r="20320" b="24130"/>
                <wp:wrapNone/>
                <wp:docPr id="3" name="Rectangle 3"/>
                <wp:cNvGraphicFramePr/>
                <a:graphic xmlns:a="http://schemas.openxmlformats.org/drawingml/2006/main">
                  <a:graphicData uri="http://schemas.microsoft.com/office/word/2010/wordprocessingShape">
                    <wps:wsp>
                      <wps:cNvSpPr/>
                      <wps:spPr>
                        <a:xfrm>
                          <a:off x="0" y="0"/>
                          <a:ext cx="5885234" cy="700392"/>
                        </a:xfrm>
                        <a:prstGeom prst="rect">
                          <a:avLst/>
                        </a:prstGeom>
                      </wps:spPr>
                      <wps:style>
                        <a:lnRef idx="2">
                          <a:schemeClr val="dk1"/>
                        </a:lnRef>
                        <a:fillRef idx="1">
                          <a:schemeClr val="lt1"/>
                        </a:fillRef>
                        <a:effectRef idx="0">
                          <a:schemeClr val="dk1"/>
                        </a:effectRef>
                        <a:fontRef idx="minor">
                          <a:schemeClr val="dk1"/>
                        </a:fontRef>
                      </wps:style>
                      <wps:txbx>
                        <w:txbxContent>
                          <w:p w14:paraId="19F9E6CC" w14:textId="04BEDB11" w:rsidR="00020F71" w:rsidRPr="00CD6A9D" w:rsidRDefault="00ED7CFE" w:rsidP="00020F71">
                            <w:pPr>
                              <w:jc w:val="center"/>
                            </w:pPr>
                            <w:r w:rsidRPr="00CD6A9D">
                              <w:t xml:space="preserve">woman, </w:t>
                            </w:r>
                            <w:r w:rsidR="0010069D" w:rsidRPr="00CD6A9D">
                              <w:t xml:space="preserve">cooking, </w:t>
                            </w:r>
                            <w:r w:rsidR="00AE1EE6" w:rsidRPr="00CD6A9D">
                              <w:t xml:space="preserve">friends, </w:t>
                            </w:r>
                            <w:r w:rsidR="00A07FEB" w:rsidRPr="00CD6A9D">
                              <w:t>orderlies,</w:t>
                            </w:r>
                            <w:r w:rsidRPr="00CD6A9D">
                              <w:t xml:space="preserve"> cleaning</w:t>
                            </w:r>
                            <w:r w:rsidR="007100EF" w:rsidRPr="00CD6A9D">
                              <w:t>, mules,</w:t>
                            </w:r>
                            <w:r w:rsidR="00A07FEB" w:rsidRPr="00CD6A9D">
                              <w:t xml:space="preserve"> war, </w:t>
                            </w:r>
                            <w:r w:rsidR="00B25494" w:rsidRPr="00CD6A9D">
                              <w:t xml:space="preserve">soldier, </w:t>
                            </w:r>
                            <w:r w:rsidR="00AE1EE6" w:rsidRPr="00CD6A9D">
                              <w:t xml:space="preserve">homely, </w:t>
                            </w:r>
                            <w:r w:rsidRPr="00CD6A9D">
                              <w:t xml:space="preserve">uniforms, </w:t>
                            </w:r>
                            <w:r w:rsidR="00A07FEB" w:rsidRPr="00CD6A9D">
                              <w:t>care</w:t>
                            </w:r>
                            <w:r w:rsidR="0010069D" w:rsidRPr="00CD6A9D">
                              <w:t xml:space="preserve">, loss, </w:t>
                            </w:r>
                            <w:r w:rsidR="007100EF" w:rsidRPr="00CD6A9D">
                              <w:t>boulders, transporting</w:t>
                            </w:r>
                            <w:r w:rsidR="00AE1EE6" w:rsidRPr="00CD6A9D">
                              <w:t xml:space="preserve">, </w:t>
                            </w:r>
                            <w:r w:rsidR="00B25494" w:rsidRPr="00CD6A9D">
                              <w:t>reconcile</w:t>
                            </w:r>
                            <w:r w:rsidR="00CD6A9D" w:rsidRPr="00CD6A9D">
                              <w:t xml:space="preserve"> </w:t>
                            </w:r>
                            <w:r w:rsidR="00737522" w:rsidRPr="00CD6A9D">
                              <w:t>[come to terms]</w:t>
                            </w:r>
                            <w:r w:rsidR="00B25494" w:rsidRPr="00CD6A9D">
                              <w:t xml:space="preserve">, </w:t>
                            </w:r>
                            <w:r w:rsidR="00AE1EE6" w:rsidRPr="00CD6A9D">
                              <w:t xml:space="preserve">dead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4B617" id="Rectangle 3" o:spid="_x0000_s1028" style="position:absolute;margin-left:-8.6pt;margin-top:.75pt;width:463.4pt;height:55.1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" fillcolor="white [3201]" strokecolor="black [3200]" strokeweight="1pt">
                <v:textbox>
                  <w:txbxContent>
                    <w:p w14:paraId="19F9E6CC" w14:textId="04BEDB11" w:rsidR="00020F71" w:rsidRPr="00CD6A9D" w:rsidRDefault="00ED7CFE" w:rsidP="00020F71">
                      <w:pPr>
                        <w:jc w:val="center"/>
                      </w:pPr>
                      <w:r w:rsidRPr="00CD6A9D">
                        <w:t xml:space="preserve">woman, </w:t>
                      </w:r>
                      <w:r w:rsidR="0010069D" w:rsidRPr="00CD6A9D">
                        <w:t xml:space="preserve">cooking, </w:t>
                      </w:r>
                      <w:r w:rsidR="00AE1EE6" w:rsidRPr="00CD6A9D">
                        <w:t xml:space="preserve">friends, </w:t>
                      </w:r>
                      <w:r w:rsidR="00A07FEB" w:rsidRPr="00CD6A9D">
                        <w:t>orderlies,</w:t>
                      </w:r>
                      <w:r w:rsidRPr="00CD6A9D">
                        <w:t xml:space="preserve"> cleaning</w:t>
                      </w:r>
                      <w:r w:rsidR="007100EF" w:rsidRPr="00CD6A9D">
                        <w:t>, mules,</w:t>
                      </w:r>
                      <w:r w:rsidR="00A07FEB" w:rsidRPr="00CD6A9D">
                        <w:t xml:space="preserve"> war, </w:t>
                      </w:r>
                      <w:r w:rsidR="00B25494" w:rsidRPr="00CD6A9D">
                        <w:t xml:space="preserve">soldier, </w:t>
                      </w:r>
                      <w:r w:rsidR="00AE1EE6" w:rsidRPr="00CD6A9D">
                        <w:t xml:space="preserve">homely, </w:t>
                      </w:r>
                      <w:r w:rsidRPr="00CD6A9D">
                        <w:t xml:space="preserve">uniforms, </w:t>
                      </w:r>
                      <w:r w:rsidR="00A07FEB" w:rsidRPr="00CD6A9D">
                        <w:t>care</w:t>
                      </w:r>
                      <w:r w:rsidR="0010069D" w:rsidRPr="00CD6A9D">
                        <w:t xml:space="preserve">, loss, </w:t>
                      </w:r>
                      <w:r w:rsidR="007100EF" w:rsidRPr="00CD6A9D">
                        <w:t>boulders, transporting</w:t>
                      </w:r>
                      <w:r w:rsidR="00AE1EE6" w:rsidRPr="00CD6A9D">
                        <w:t xml:space="preserve">, </w:t>
                      </w:r>
                      <w:r w:rsidR="00B25494" w:rsidRPr="00CD6A9D">
                        <w:t>reconcile</w:t>
                      </w:r>
                      <w:r w:rsidR="00CD6A9D" w:rsidRPr="00CD6A9D">
                        <w:t xml:space="preserve"> </w:t>
                      </w:r>
                      <w:r w:rsidR="00737522" w:rsidRPr="00CD6A9D">
                        <w:t>[come to terms]</w:t>
                      </w:r>
                      <w:r w:rsidR="00B25494" w:rsidRPr="00CD6A9D">
                        <w:t xml:space="preserve">, </w:t>
                      </w:r>
                      <w:r w:rsidR="00AE1EE6" w:rsidRPr="00CD6A9D">
                        <w:t xml:space="preserve">dead </w:t>
                      </w:r>
                    </w:p>
                  </w:txbxContent>
                </v:textbox>
                <w10:wrap anchorx="margin"/>
              </v:rect>
            </w:pict>
          </mc:Fallback>
        </mc:AlternateContent>
      </w:r>
    </w:p>
    <w:p w14:paraId="691DE75F" w14:textId="5FFB99AD" w:rsidR="00020F71" w:rsidRDefault="00020F71" w:rsidP="00316B69">
      <w:pPr>
        <w:rPr>
          <w:sz w:val="24"/>
        </w:rPr>
      </w:pPr>
    </w:p>
    <w:p w14:paraId="52435E9C" w14:textId="77777777" w:rsidR="00020F71" w:rsidRDefault="00020F71" w:rsidP="00316B69">
      <w:pPr>
        <w:rPr>
          <w:sz w:val="24"/>
        </w:rPr>
      </w:pPr>
    </w:p>
    <w:p w14:paraId="00F8E9C8" w14:textId="10AED5E0" w:rsidR="00316B69" w:rsidRDefault="00657277" w:rsidP="001C5894">
      <w:pPr>
        <w:spacing w:line="360" w:lineRule="auto"/>
        <w:rPr>
          <w:sz w:val="24"/>
        </w:rPr>
      </w:pPr>
      <w:r>
        <w:rPr>
          <w:sz w:val="24"/>
        </w:rPr>
        <w:t xml:space="preserve">The </w:t>
      </w:r>
      <w:r w:rsidR="001F6AEB">
        <w:rPr>
          <w:sz w:val="24"/>
        </w:rPr>
        <w:t>painting</w:t>
      </w:r>
      <w:r>
        <w:rPr>
          <w:sz w:val="24"/>
        </w:rPr>
        <w:t xml:space="preserve">s have a beautiful </w:t>
      </w:r>
      <w:r w:rsidR="00737522">
        <w:rPr>
          <w:sz w:val="24"/>
        </w:rPr>
        <w:t>………</w:t>
      </w:r>
      <w:r>
        <w:rPr>
          <w:sz w:val="24"/>
        </w:rPr>
        <w:t xml:space="preserve"> to them that allow the viewer to </w:t>
      </w:r>
      <w:r w:rsidR="005061E5">
        <w:rPr>
          <w:sz w:val="24"/>
        </w:rPr>
        <w:t>……………</w:t>
      </w:r>
      <w:r>
        <w:rPr>
          <w:sz w:val="24"/>
        </w:rPr>
        <w:t xml:space="preserve"> into a field or get lost looking for individual activities in </w:t>
      </w:r>
      <w:r w:rsidR="000830EB">
        <w:rPr>
          <w:sz w:val="24"/>
        </w:rPr>
        <w:t xml:space="preserve">a </w:t>
      </w:r>
      <w:r w:rsidR="005061E5">
        <w:rPr>
          <w:sz w:val="24"/>
        </w:rPr>
        <w:t>……………….</w:t>
      </w:r>
      <w:r w:rsidR="000830EB">
        <w:rPr>
          <w:sz w:val="24"/>
        </w:rPr>
        <w:t xml:space="preserve"> or whil</w:t>
      </w:r>
      <w:r w:rsidR="000A6CAB">
        <w:rPr>
          <w:sz w:val="24"/>
        </w:rPr>
        <w:t>e</w:t>
      </w:r>
      <w:r w:rsidR="000830EB">
        <w:rPr>
          <w:sz w:val="24"/>
        </w:rPr>
        <w:t xml:space="preserve"> creating a fire break. </w:t>
      </w:r>
      <w:r w:rsidR="00076EC1">
        <w:rPr>
          <w:sz w:val="24"/>
        </w:rPr>
        <w:t xml:space="preserve">It almost looks </w:t>
      </w:r>
      <w:r w:rsidR="000A6CAB">
        <w:rPr>
          <w:sz w:val="24"/>
        </w:rPr>
        <w:t xml:space="preserve">as if </w:t>
      </w:r>
      <w:r w:rsidR="00076EC1">
        <w:rPr>
          <w:sz w:val="24"/>
        </w:rPr>
        <w:t xml:space="preserve">Spencer </w:t>
      </w:r>
      <w:r w:rsidR="000A6CAB">
        <w:rPr>
          <w:sz w:val="24"/>
        </w:rPr>
        <w:t xml:space="preserve">had </w:t>
      </w:r>
      <w:r w:rsidR="00076EC1">
        <w:rPr>
          <w:sz w:val="24"/>
        </w:rPr>
        <w:t xml:space="preserve">forgotten the </w:t>
      </w:r>
      <w:r w:rsidR="005061E5">
        <w:rPr>
          <w:sz w:val="24"/>
        </w:rPr>
        <w:t>………………</w:t>
      </w:r>
      <w:r w:rsidR="00076EC1">
        <w:rPr>
          <w:sz w:val="24"/>
        </w:rPr>
        <w:t xml:space="preserve"> of war</w:t>
      </w:r>
      <w:r w:rsidR="000A6CAB">
        <w:rPr>
          <w:sz w:val="24"/>
        </w:rPr>
        <w:t>,</w:t>
      </w:r>
      <w:r w:rsidR="00076EC1">
        <w:rPr>
          <w:sz w:val="24"/>
        </w:rPr>
        <w:t xml:space="preserve"> with these everyday images of men doing ordinary </w:t>
      </w:r>
      <w:r w:rsidR="00A90C7E">
        <w:rPr>
          <w:sz w:val="24"/>
        </w:rPr>
        <w:t>……….</w:t>
      </w:r>
      <w:r w:rsidR="00076EC1">
        <w:rPr>
          <w:sz w:val="24"/>
        </w:rPr>
        <w:t xml:space="preserve"> </w:t>
      </w:r>
      <w:r w:rsidR="000A6CAB">
        <w:rPr>
          <w:sz w:val="24"/>
        </w:rPr>
        <w:t xml:space="preserve">such as </w:t>
      </w:r>
      <w:r w:rsidR="00076EC1">
        <w:rPr>
          <w:sz w:val="24"/>
        </w:rPr>
        <w:t xml:space="preserve">sorting out kitbags and </w:t>
      </w:r>
      <w:r w:rsidR="00A90C7E">
        <w:rPr>
          <w:sz w:val="24"/>
        </w:rPr>
        <w:t>……………</w:t>
      </w:r>
      <w:proofErr w:type="gramStart"/>
      <w:r w:rsidR="00A90C7E">
        <w:rPr>
          <w:sz w:val="24"/>
        </w:rPr>
        <w:t>…..</w:t>
      </w:r>
      <w:proofErr w:type="gramEnd"/>
      <w:r w:rsidR="00076EC1">
        <w:rPr>
          <w:sz w:val="24"/>
        </w:rPr>
        <w:t xml:space="preserve"> the </w:t>
      </w:r>
      <w:proofErr w:type="gramStart"/>
      <w:r w:rsidR="00A90C7E">
        <w:rPr>
          <w:sz w:val="24"/>
        </w:rPr>
        <w:t>floors</w:t>
      </w:r>
      <w:r w:rsidR="000A6CAB">
        <w:rPr>
          <w:sz w:val="24"/>
        </w:rPr>
        <w:t>,</w:t>
      </w:r>
      <w:r w:rsidR="00A90C7E">
        <w:rPr>
          <w:sz w:val="24"/>
        </w:rPr>
        <w:t xml:space="preserve"> but</w:t>
      </w:r>
      <w:proofErr w:type="gramEnd"/>
      <w:r w:rsidR="00076EC1">
        <w:rPr>
          <w:sz w:val="24"/>
        </w:rPr>
        <w:t xml:space="preserve"> look more closely and we see somebody who is hiding the horrors of this conflict in these tasks, like so many men did upon returning from war. The orderly scrubbing the floor </w:t>
      </w:r>
      <w:r w:rsidR="00A90C7E">
        <w:rPr>
          <w:sz w:val="24"/>
        </w:rPr>
        <w:t>………………</w:t>
      </w:r>
      <w:r w:rsidR="00076EC1">
        <w:rPr>
          <w:sz w:val="24"/>
        </w:rPr>
        <w:t xml:space="preserve"> is </w:t>
      </w:r>
      <w:r w:rsidR="00A032E4">
        <w:rPr>
          <w:sz w:val="24"/>
        </w:rPr>
        <w:t>doing it repeatedly, obsessively</w:t>
      </w:r>
      <w:r w:rsidR="00F32B00">
        <w:rPr>
          <w:sz w:val="24"/>
        </w:rPr>
        <w:t xml:space="preserve">, </w:t>
      </w:r>
      <w:r w:rsidR="00E61125">
        <w:rPr>
          <w:sz w:val="24"/>
        </w:rPr>
        <w:t>…………</w:t>
      </w:r>
      <w:proofErr w:type="gramStart"/>
      <w:r w:rsidR="00E61125">
        <w:rPr>
          <w:sz w:val="24"/>
        </w:rPr>
        <w:t>…..</w:t>
      </w:r>
      <w:proofErr w:type="gramEnd"/>
      <w:r w:rsidR="00F32B00">
        <w:rPr>
          <w:sz w:val="24"/>
        </w:rPr>
        <w:t xml:space="preserve"> the horrors of war. Even the mounds of </w:t>
      </w:r>
      <w:r w:rsidR="00E61125">
        <w:rPr>
          <w:sz w:val="24"/>
        </w:rPr>
        <w:t>………….</w:t>
      </w:r>
      <w:r w:rsidR="00F32B00">
        <w:rPr>
          <w:sz w:val="24"/>
        </w:rPr>
        <w:t xml:space="preserve"> </w:t>
      </w:r>
      <w:r w:rsidR="000A6CAB">
        <w:rPr>
          <w:sz w:val="24"/>
        </w:rPr>
        <w:t xml:space="preserve">that </w:t>
      </w:r>
      <w:r w:rsidR="00F32B00">
        <w:rPr>
          <w:sz w:val="24"/>
        </w:rPr>
        <w:t xml:space="preserve">are being cleaned reveal how Spencer felt about the </w:t>
      </w:r>
      <w:r w:rsidR="000A6CAB">
        <w:rPr>
          <w:sz w:val="24"/>
        </w:rPr>
        <w:t>W</w:t>
      </w:r>
      <w:r w:rsidR="00F32B00">
        <w:rPr>
          <w:sz w:val="24"/>
        </w:rPr>
        <w:t>ar. The uniformity of the men who went off and were altered forever is reflected</w:t>
      </w:r>
      <w:r w:rsidR="00470D14">
        <w:rPr>
          <w:sz w:val="24"/>
        </w:rPr>
        <w:t xml:space="preserve"> here. The men are almost interchangeable </w:t>
      </w:r>
      <w:r w:rsidR="00782E84">
        <w:rPr>
          <w:sz w:val="24"/>
        </w:rPr>
        <w:t xml:space="preserve">from each other </w:t>
      </w:r>
      <w:r w:rsidR="00470D14">
        <w:rPr>
          <w:sz w:val="24"/>
        </w:rPr>
        <w:t xml:space="preserve">and </w:t>
      </w:r>
      <w:r w:rsidR="00782E84">
        <w:rPr>
          <w:sz w:val="24"/>
        </w:rPr>
        <w:t xml:space="preserve">seem like </w:t>
      </w:r>
      <w:r w:rsidR="00470D14">
        <w:rPr>
          <w:sz w:val="24"/>
        </w:rPr>
        <w:t xml:space="preserve">cannon fodder for the </w:t>
      </w:r>
      <w:r w:rsidR="000A6CAB">
        <w:rPr>
          <w:sz w:val="24"/>
        </w:rPr>
        <w:t>A</w:t>
      </w:r>
      <w:r w:rsidR="00470D14">
        <w:rPr>
          <w:sz w:val="24"/>
        </w:rPr>
        <w:t>rmy.</w:t>
      </w:r>
      <w:r w:rsidR="00782E84">
        <w:rPr>
          <w:sz w:val="24"/>
        </w:rPr>
        <w:t xml:space="preserve"> In all, Spencer has given us another way to </w:t>
      </w:r>
      <w:r w:rsidR="00CD2E04">
        <w:rPr>
          <w:sz w:val="24"/>
        </w:rPr>
        <w:t>…………….</w:t>
      </w:r>
      <w:r w:rsidR="00782E84">
        <w:rPr>
          <w:sz w:val="24"/>
        </w:rPr>
        <w:t xml:space="preserve"> the First World War and it isn’t as simple as it might first appear.</w:t>
      </w:r>
    </w:p>
    <w:p w14:paraId="3A72C09F" w14:textId="74FFA1B6" w:rsidR="00020F71" w:rsidRDefault="00020F71" w:rsidP="001C5894">
      <w:pPr>
        <w:spacing w:line="360" w:lineRule="auto"/>
        <w:rPr>
          <w:sz w:val="24"/>
        </w:rPr>
      </w:pPr>
      <w:r>
        <w:rPr>
          <w:sz w:val="24"/>
        </w:rPr>
        <w:t xml:space="preserve">It is well worth any visitor to this site taking a good walk around the grounds </w:t>
      </w:r>
      <w:r w:rsidR="00CD2E04">
        <w:rPr>
          <w:sz w:val="24"/>
        </w:rPr>
        <w:t>before</w:t>
      </w:r>
      <w:r>
        <w:rPr>
          <w:sz w:val="24"/>
        </w:rPr>
        <w:t xml:space="preserve"> immersing themselves within the </w:t>
      </w:r>
      <w:r w:rsidR="001F6AEB">
        <w:rPr>
          <w:sz w:val="24"/>
        </w:rPr>
        <w:t>painting</w:t>
      </w:r>
      <w:r>
        <w:rPr>
          <w:sz w:val="24"/>
        </w:rPr>
        <w:t>s. Each time you look</w:t>
      </w:r>
      <w:r w:rsidR="000A6CAB">
        <w:rPr>
          <w:sz w:val="24"/>
        </w:rPr>
        <w:t>,</w:t>
      </w:r>
      <w:r>
        <w:rPr>
          <w:sz w:val="24"/>
        </w:rPr>
        <w:t xml:space="preserve"> there is something different to see. </w:t>
      </w:r>
    </w:p>
    <w:p w14:paraId="40097FFA" w14:textId="77777777" w:rsidR="00020F71" w:rsidRDefault="00020F71" w:rsidP="001C5894">
      <w:pPr>
        <w:spacing w:line="360" w:lineRule="auto"/>
        <w:rPr>
          <w:sz w:val="24"/>
        </w:rPr>
      </w:pPr>
      <w:r>
        <w:rPr>
          <w:sz w:val="24"/>
        </w:rPr>
        <w:t>Remember that this is as much a memorial for Sandham as it is for Spencer and for all those who were affected by the First World War.</w:t>
      </w:r>
    </w:p>
    <w:p w14:paraId="20B0ABDA" w14:textId="3EAA3045" w:rsidR="00316B69" w:rsidRDefault="00020F71" w:rsidP="001C5894">
      <w:pPr>
        <w:spacing w:line="360" w:lineRule="auto"/>
        <w:rPr>
          <w:sz w:val="24"/>
        </w:rPr>
      </w:pPr>
      <w:r>
        <w:rPr>
          <w:sz w:val="24"/>
        </w:rPr>
        <w:t>Thank you for listening to this podcast.</w:t>
      </w:r>
    </w:p>
    <w:p w14:paraId="220AA2B5" w14:textId="3EA3918A" w:rsidR="00737522" w:rsidRPr="0083695B" w:rsidRDefault="00737522">
      <w:pPr>
        <w:rPr>
          <w:sz w:val="24"/>
        </w:rPr>
      </w:pPr>
      <w:r>
        <w:rPr>
          <w:noProof/>
          <w:sz w:val="24"/>
        </w:rPr>
        <mc:AlternateContent>
          <mc:Choice Requires="wps">
            <w:drawing>
              <wp:anchor distT="0" distB="0" distL="114300" distR="114300" simplePos="0" relativeHeight="251665408" behindDoc="0" locked="0" layoutInCell="1" allowOverlap="1" wp14:anchorId="2413429C" wp14:editId="11EF2E98">
                <wp:simplePos x="0" y="0"/>
                <wp:positionH relativeFrom="margin">
                  <wp:posOffset>0</wp:posOffset>
                </wp:positionH>
                <wp:positionV relativeFrom="paragraph">
                  <wp:posOffset>-635</wp:posOffset>
                </wp:positionV>
                <wp:extent cx="5885234" cy="700392"/>
                <wp:effectExtent l="0" t="0" r="20320" b="24130"/>
                <wp:wrapNone/>
                <wp:docPr id="4" name="Rectangle 4"/>
                <wp:cNvGraphicFramePr/>
                <a:graphic xmlns:a="http://schemas.openxmlformats.org/drawingml/2006/main">
                  <a:graphicData uri="http://schemas.microsoft.com/office/word/2010/wordprocessingShape">
                    <wps:wsp>
                      <wps:cNvSpPr/>
                      <wps:spPr>
                        <a:xfrm>
                          <a:off x="0" y="0"/>
                          <a:ext cx="5885234" cy="700392"/>
                        </a:xfrm>
                        <a:prstGeom prst="rect">
                          <a:avLst/>
                        </a:prstGeom>
                      </wps:spPr>
                      <wps:style>
                        <a:lnRef idx="2">
                          <a:schemeClr val="dk1"/>
                        </a:lnRef>
                        <a:fillRef idx="1">
                          <a:schemeClr val="lt1"/>
                        </a:fillRef>
                        <a:effectRef idx="0">
                          <a:schemeClr val="dk1"/>
                        </a:effectRef>
                        <a:fontRef idx="minor">
                          <a:schemeClr val="dk1"/>
                        </a:fontRef>
                      </wps:style>
                      <wps:txbx>
                        <w:txbxContent>
                          <w:p w14:paraId="1C772500" w14:textId="28E6C1C4" w:rsidR="00737522" w:rsidRDefault="00A90C7E" w:rsidP="00737522">
                            <w:pPr>
                              <w:jc w:val="center"/>
                            </w:pPr>
                            <w:r>
                              <w:t xml:space="preserve">tasks, furiously, </w:t>
                            </w:r>
                            <w:r w:rsidR="005061E5">
                              <w:t>disappear</w:t>
                            </w:r>
                            <w:r w:rsidR="00737522">
                              <w:t xml:space="preserve">, </w:t>
                            </w:r>
                            <w:r w:rsidR="005061E5">
                              <w:t xml:space="preserve">horrors, </w:t>
                            </w:r>
                            <w:r w:rsidR="00E61125">
                              <w:t xml:space="preserve">uniform, </w:t>
                            </w:r>
                            <w:r w:rsidR="00CD2E04">
                              <w:t xml:space="preserve">remember, </w:t>
                            </w:r>
                            <w:r w:rsidR="00737522">
                              <w:t>quality,</w:t>
                            </w:r>
                            <w:r w:rsidR="005061E5">
                              <w:t xml:space="preserve"> </w:t>
                            </w:r>
                            <w:r w:rsidR="00E61125">
                              <w:t xml:space="preserve">masking, </w:t>
                            </w:r>
                            <w:r>
                              <w:t xml:space="preserve">scrubbing, </w:t>
                            </w:r>
                            <w:r w:rsidR="005061E5">
                              <w:t xml:space="preserve">campsite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3429C" id="Rectangle 4" o:spid="_x0000_s1029" style="position:absolute;margin-left:0;margin-top:-.05pt;width:463.4pt;height:55.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" fillcolor="white [3201]" strokecolor="black [3200]" strokeweight="1pt">
                <v:textbox>
                  <w:txbxContent>
                    <w:p w14:paraId="1C772500" w14:textId="28E6C1C4" w:rsidR="00737522" w:rsidRDefault="00A90C7E" w:rsidP="00737522">
                      <w:pPr>
                        <w:jc w:val="center"/>
                      </w:pPr>
                      <w:r>
                        <w:t xml:space="preserve">tasks, furiously, </w:t>
                      </w:r>
                      <w:r w:rsidR="005061E5">
                        <w:t>disappear</w:t>
                      </w:r>
                      <w:r w:rsidR="00737522">
                        <w:t xml:space="preserve">, </w:t>
                      </w:r>
                      <w:r w:rsidR="005061E5">
                        <w:t xml:space="preserve">horrors, </w:t>
                      </w:r>
                      <w:r w:rsidR="00E61125">
                        <w:t xml:space="preserve">uniform, </w:t>
                      </w:r>
                      <w:r w:rsidR="00CD2E04">
                        <w:t xml:space="preserve">remember, </w:t>
                      </w:r>
                      <w:r w:rsidR="00737522">
                        <w:t>quality,</w:t>
                      </w:r>
                      <w:r w:rsidR="005061E5">
                        <w:t xml:space="preserve"> </w:t>
                      </w:r>
                      <w:r w:rsidR="00E61125">
                        <w:t xml:space="preserve">masking, </w:t>
                      </w:r>
                      <w:r>
                        <w:t xml:space="preserve">scrubbing, </w:t>
                      </w:r>
                      <w:r w:rsidR="005061E5">
                        <w:t xml:space="preserve">campsite </w:t>
                      </w:r>
                    </w:p>
                  </w:txbxContent>
                </v:textbox>
                <w10:wrap anchorx="margin"/>
              </v:rect>
            </w:pict>
          </mc:Fallback>
        </mc:AlternateContent>
      </w:r>
    </w:p>
    <w:sectPr w:rsidR="00737522" w:rsidRPr="0083695B" w:rsidSect="001F6AEB">
      <w:pgSz w:w="11906" w:h="16838"/>
      <w:pgMar w:top="567"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6FF8"/>
    <w:multiLevelType w:val="hybridMultilevel"/>
    <w:tmpl w:val="BD02B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51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5B"/>
    <w:rsid w:val="00020F71"/>
    <w:rsid w:val="00076EC1"/>
    <w:rsid w:val="000830EB"/>
    <w:rsid w:val="0009534D"/>
    <w:rsid w:val="000A4A99"/>
    <w:rsid w:val="000A6CAB"/>
    <w:rsid w:val="000B6D26"/>
    <w:rsid w:val="0010069D"/>
    <w:rsid w:val="00110A39"/>
    <w:rsid w:val="00116E11"/>
    <w:rsid w:val="001C5894"/>
    <w:rsid w:val="001F6AEB"/>
    <w:rsid w:val="002111B0"/>
    <w:rsid w:val="00242A5D"/>
    <w:rsid w:val="002963D5"/>
    <w:rsid w:val="002969D8"/>
    <w:rsid w:val="00316B69"/>
    <w:rsid w:val="00341DB7"/>
    <w:rsid w:val="003724BD"/>
    <w:rsid w:val="003A2686"/>
    <w:rsid w:val="004351B7"/>
    <w:rsid w:val="00452499"/>
    <w:rsid w:val="00470D14"/>
    <w:rsid w:val="004A52C8"/>
    <w:rsid w:val="005061E5"/>
    <w:rsid w:val="005C53CD"/>
    <w:rsid w:val="0060010B"/>
    <w:rsid w:val="00603400"/>
    <w:rsid w:val="0064195F"/>
    <w:rsid w:val="00657277"/>
    <w:rsid w:val="0066747F"/>
    <w:rsid w:val="006B0E5A"/>
    <w:rsid w:val="007100EF"/>
    <w:rsid w:val="00737522"/>
    <w:rsid w:val="007434F6"/>
    <w:rsid w:val="00760AC0"/>
    <w:rsid w:val="00782E84"/>
    <w:rsid w:val="007905F2"/>
    <w:rsid w:val="0083695B"/>
    <w:rsid w:val="008C690E"/>
    <w:rsid w:val="008D6FD7"/>
    <w:rsid w:val="00906264"/>
    <w:rsid w:val="009A6228"/>
    <w:rsid w:val="009A7923"/>
    <w:rsid w:val="009D7762"/>
    <w:rsid w:val="00A032E4"/>
    <w:rsid w:val="00A07FEB"/>
    <w:rsid w:val="00A90C7E"/>
    <w:rsid w:val="00AE1EE6"/>
    <w:rsid w:val="00B25494"/>
    <w:rsid w:val="00B348DF"/>
    <w:rsid w:val="00B35F79"/>
    <w:rsid w:val="00B60EA7"/>
    <w:rsid w:val="00B654B6"/>
    <w:rsid w:val="00BE4692"/>
    <w:rsid w:val="00CC7B01"/>
    <w:rsid w:val="00CD2E04"/>
    <w:rsid w:val="00CD6A9D"/>
    <w:rsid w:val="00CF4DE3"/>
    <w:rsid w:val="00D637A5"/>
    <w:rsid w:val="00D859E3"/>
    <w:rsid w:val="00DC1FF1"/>
    <w:rsid w:val="00DE3F8C"/>
    <w:rsid w:val="00E00192"/>
    <w:rsid w:val="00E61125"/>
    <w:rsid w:val="00E87734"/>
    <w:rsid w:val="00ED7CFE"/>
    <w:rsid w:val="00EE36C8"/>
    <w:rsid w:val="00F32B00"/>
    <w:rsid w:val="00FB6DA1"/>
    <w:rsid w:val="00FE1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1A48"/>
  <w15:chartTrackingRefBased/>
  <w15:docId w15:val="{CF4DC61C-C6AB-41EE-A4DB-70132AC4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EB"/>
    <w:pPr>
      <w:ind w:left="720"/>
      <w:contextualSpacing/>
    </w:pPr>
  </w:style>
  <w:style w:type="character" w:styleId="CommentReference">
    <w:name w:val="annotation reference"/>
    <w:basedOn w:val="DefaultParagraphFont"/>
    <w:uiPriority w:val="99"/>
    <w:semiHidden/>
    <w:unhideWhenUsed/>
    <w:rsid w:val="00760AC0"/>
    <w:rPr>
      <w:sz w:val="16"/>
      <w:szCs w:val="16"/>
    </w:rPr>
  </w:style>
  <w:style w:type="paragraph" w:styleId="CommentText">
    <w:name w:val="annotation text"/>
    <w:basedOn w:val="Normal"/>
    <w:link w:val="CommentTextChar"/>
    <w:uiPriority w:val="99"/>
    <w:semiHidden/>
    <w:unhideWhenUsed/>
    <w:rsid w:val="00760AC0"/>
    <w:pPr>
      <w:spacing w:line="240" w:lineRule="auto"/>
    </w:pPr>
    <w:rPr>
      <w:sz w:val="20"/>
      <w:szCs w:val="20"/>
    </w:rPr>
  </w:style>
  <w:style w:type="character" w:customStyle="1" w:styleId="CommentTextChar">
    <w:name w:val="Comment Text Char"/>
    <w:basedOn w:val="DefaultParagraphFont"/>
    <w:link w:val="CommentText"/>
    <w:uiPriority w:val="99"/>
    <w:semiHidden/>
    <w:rsid w:val="00760AC0"/>
    <w:rPr>
      <w:sz w:val="20"/>
      <w:szCs w:val="20"/>
    </w:rPr>
  </w:style>
  <w:style w:type="paragraph" w:styleId="CommentSubject">
    <w:name w:val="annotation subject"/>
    <w:basedOn w:val="CommentText"/>
    <w:next w:val="CommentText"/>
    <w:link w:val="CommentSubjectChar"/>
    <w:uiPriority w:val="99"/>
    <w:semiHidden/>
    <w:unhideWhenUsed/>
    <w:rsid w:val="00760AC0"/>
    <w:rPr>
      <w:b/>
      <w:bCs/>
    </w:rPr>
  </w:style>
  <w:style w:type="character" w:customStyle="1" w:styleId="CommentSubjectChar">
    <w:name w:val="Comment Subject Char"/>
    <w:basedOn w:val="CommentTextChar"/>
    <w:link w:val="CommentSubject"/>
    <w:uiPriority w:val="99"/>
    <w:semiHidden/>
    <w:rsid w:val="00760AC0"/>
    <w:rPr>
      <w:b/>
      <w:bCs/>
      <w:sz w:val="20"/>
      <w:szCs w:val="20"/>
    </w:rPr>
  </w:style>
  <w:style w:type="paragraph" w:styleId="Revision">
    <w:name w:val="Revision"/>
    <w:hidden/>
    <w:uiPriority w:val="99"/>
    <w:semiHidden/>
    <w:rsid w:val="00CD6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5AC44F1767D479D6D3F9369FAC1E0" ma:contentTypeVersion="4" ma:contentTypeDescription="Create a new document." ma:contentTypeScope="" ma:versionID="39f98f8061eb5d05b0527768ee135038">
  <xsd:schema xmlns:xsd="http://www.w3.org/2001/XMLSchema" xmlns:xs="http://www.w3.org/2001/XMLSchema" xmlns:p="http://schemas.microsoft.com/office/2006/metadata/properties" xmlns:ns2="b977f954-2d26-402d-832a-a55b698c0007" targetNamespace="http://schemas.microsoft.com/office/2006/metadata/properties" ma:root="true" ma:fieldsID="d751a255dd748e823a28ed6530af4c8a" ns2:_="">
    <xsd:import namespace="b977f954-2d26-402d-832a-a55b698c0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7f954-2d26-402d-832a-a55b698c0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CEB8A-C9E0-4D44-8DB3-F6908681AC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28D5B-329D-4CED-AD92-DCD36E304DD5}">
  <ds:schemaRefs>
    <ds:schemaRef ds:uri="http://schemas.microsoft.com/sharepoint/v3/contenttype/forms"/>
  </ds:schemaRefs>
</ds:datastoreItem>
</file>

<file path=customXml/itemProps3.xml><?xml version="1.0" encoding="utf-8"?>
<ds:datastoreItem xmlns:ds="http://schemas.openxmlformats.org/officeDocument/2006/customXml" ds:itemID="{FC4D811E-0907-429E-ABFF-3D2612C3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7f954-2d26-402d-832a-a55b698c0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ARKINSTALL</dc:creator>
  <cp:keywords/>
  <dc:description/>
  <cp:lastModifiedBy>Maheema Chanrai</cp:lastModifiedBy>
  <cp:revision>2</cp:revision>
  <dcterms:created xsi:type="dcterms:W3CDTF">2022-04-07T16:25:00Z</dcterms:created>
  <dcterms:modified xsi:type="dcterms:W3CDTF">2022-04-07T16:25:00Z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0x010100C515AC44F1767D479D6D3F9369FAC1E0</vt:lpwstr>
  </property>
</Properties>
</file>