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EC69" w14:textId="201E9102" w:rsidR="00933124" w:rsidRPr="00493E60" w:rsidRDefault="00933124" w:rsidP="0093312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493E60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When did the Normans complete their </w:t>
      </w:r>
      <w:r w:rsidR="00DF370F" w:rsidRPr="00493E60">
        <w:rPr>
          <w:rFonts w:asciiTheme="majorHAnsi" w:hAnsiTheme="majorHAnsi" w:cstheme="majorHAnsi"/>
          <w:b/>
          <w:bCs/>
          <w:i/>
          <w:iCs/>
          <w:sz w:val="32"/>
          <w:szCs w:val="32"/>
        </w:rPr>
        <w:t>c</w:t>
      </w:r>
      <w:r w:rsidRPr="00493E60">
        <w:rPr>
          <w:rFonts w:asciiTheme="majorHAnsi" w:hAnsiTheme="majorHAnsi" w:cstheme="majorHAnsi"/>
          <w:b/>
          <w:bCs/>
          <w:i/>
          <w:iCs/>
          <w:sz w:val="32"/>
          <w:szCs w:val="32"/>
        </w:rPr>
        <w:t>onquest?</w:t>
      </w:r>
    </w:p>
    <w:p w14:paraId="3E1433A3" w14:textId="4FADCFD2" w:rsidR="00933124" w:rsidRPr="00493E60" w:rsidRDefault="00933124" w:rsidP="00933124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493E60">
        <w:rPr>
          <w:rFonts w:asciiTheme="majorHAnsi" w:hAnsiTheme="majorHAnsi" w:cstheme="majorHAnsi"/>
          <w:b/>
          <w:bCs/>
          <w:sz w:val="36"/>
          <w:szCs w:val="36"/>
        </w:rPr>
        <w:t xml:space="preserve">TAKING CONTROL: Castles, </w:t>
      </w:r>
      <w:r w:rsidR="00DF370F">
        <w:rPr>
          <w:rFonts w:asciiTheme="majorHAnsi" w:hAnsiTheme="majorHAnsi" w:cstheme="majorHAnsi"/>
          <w:b/>
          <w:bCs/>
          <w:sz w:val="36"/>
          <w:szCs w:val="36"/>
        </w:rPr>
        <w:t>c</w:t>
      </w:r>
      <w:r w:rsidR="00DF370F" w:rsidRPr="00493E60">
        <w:rPr>
          <w:rFonts w:asciiTheme="majorHAnsi" w:hAnsiTheme="majorHAnsi" w:cstheme="majorHAnsi"/>
          <w:b/>
          <w:bCs/>
          <w:sz w:val="36"/>
          <w:szCs w:val="36"/>
        </w:rPr>
        <w:t xml:space="preserve">athedrals </w:t>
      </w:r>
      <w:r w:rsidRPr="00493E60">
        <w:rPr>
          <w:rFonts w:asciiTheme="majorHAnsi" w:hAnsiTheme="majorHAnsi" w:cstheme="majorHAnsi"/>
          <w:b/>
          <w:bCs/>
          <w:sz w:val="36"/>
          <w:szCs w:val="36"/>
        </w:rPr>
        <w:t>and Domesday</w:t>
      </w:r>
    </w:p>
    <w:p w14:paraId="193B3B69" w14:textId="77777777" w:rsidR="00933124" w:rsidRDefault="00933124" w:rsidP="00933124">
      <w:pPr>
        <w:rPr>
          <w:rFonts w:cstheme="minorHAnsi"/>
          <w:b/>
          <w:bCs/>
        </w:rPr>
      </w:pPr>
    </w:p>
    <w:p w14:paraId="0150759F" w14:textId="212A19A3" w:rsidR="00933124" w:rsidRDefault="00933124" w:rsidP="00493E6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2. CATHEDRALS AND RELIGIOUS CHANGE</w:t>
      </w:r>
    </w:p>
    <w:p w14:paraId="06BD1521" w14:textId="5FEC8125" w:rsidR="00933124" w:rsidRPr="00933124" w:rsidRDefault="002578D6" w:rsidP="00493E60">
      <w:pPr>
        <w:jc w:val="center"/>
        <w:rPr>
          <w:rFonts w:cstheme="minorHAnsi"/>
        </w:rPr>
      </w:pPr>
      <w:r w:rsidRPr="00047F04">
        <w:rPr>
          <w:noProof/>
        </w:rPr>
        <w:drawing>
          <wp:anchor distT="0" distB="0" distL="114300" distR="114300" simplePos="0" relativeHeight="251662336" behindDoc="0" locked="0" layoutInCell="1" allowOverlap="1" wp14:anchorId="33D0E176" wp14:editId="49ADF551">
            <wp:simplePos x="0" y="0"/>
            <wp:positionH relativeFrom="margin">
              <wp:posOffset>104775</wp:posOffset>
            </wp:positionH>
            <wp:positionV relativeFrom="paragraph">
              <wp:posOffset>2108200</wp:posOffset>
            </wp:positionV>
            <wp:extent cx="2823845" cy="1932305"/>
            <wp:effectExtent l="0" t="0" r="0" b="0"/>
            <wp:wrapSquare wrapText="bothSides"/>
            <wp:docPr id="5126" name="Picture 6" descr="A picture containing building, tow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69CD1FF-CD8D-49F6-8574-48A60BB711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A picture containing building, tower&#10;&#10;Description automatically generated">
                      <a:extLst>
                        <a:ext uri="{FF2B5EF4-FFF2-40B4-BE49-F238E27FC236}">
                          <a16:creationId xmlns:a16="http://schemas.microsoft.com/office/drawing/2014/main" id="{769CD1FF-CD8D-49F6-8574-48A60BB711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F0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E473D" wp14:editId="3AFB72DE">
                <wp:simplePos x="0" y="0"/>
                <wp:positionH relativeFrom="column">
                  <wp:posOffset>3190875</wp:posOffset>
                </wp:positionH>
                <wp:positionV relativeFrom="paragraph">
                  <wp:posOffset>2078990</wp:posOffset>
                </wp:positionV>
                <wp:extent cx="3128645" cy="421957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7207" w14:textId="0F2348BA" w:rsidR="00933124" w:rsidRDefault="00933124" w:rsidP="00493E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TASK: Answer the following question</w:t>
                            </w:r>
                            <w:r w:rsidR="00DF370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 full sentences</w:t>
                            </w:r>
                            <w:r w:rsidR="00DF370F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2578D6">
                              <w:rPr>
                                <w:b/>
                                <w:bCs/>
                              </w:rPr>
                              <w:t xml:space="preserve"> Why do you think </w:t>
                            </w:r>
                            <w:r w:rsidR="00DF370F">
                              <w:rPr>
                                <w:b/>
                                <w:bCs/>
                              </w:rPr>
                              <w:t xml:space="preserve">that </w:t>
                            </w:r>
                            <w:r w:rsidRPr="002578D6">
                              <w:rPr>
                                <w:b/>
                                <w:bCs/>
                              </w:rPr>
                              <w:t>William thought it was important to make these changes to religious worship in England? How did they help him to consolidate his power?</w:t>
                            </w:r>
                          </w:p>
                          <w:p w14:paraId="7830C126" w14:textId="078F1271" w:rsidR="00933124" w:rsidRDefault="0093312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6AC16B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25D4DC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0702CA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315BEA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67035F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8924D3E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DEB751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35D46D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8BE1E41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8458A8" w14:textId="77777777" w:rsidR="00047F0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E015E2" w14:textId="77777777" w:rsidR="00047F04" w:rsidRPr="00933124" w:rsidRDefault="00047F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E4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25pt;margin-top:163.7pt;width:246.35pt;height:3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" strokecolor="black [3213]">
                <v:textbox>
                  <w:txbxContent>
                    <w:p w14:paraId="642A7207" w14:textId="0F2348BA" w:rsidR="00933124" w:rsidRDefault="00933124" w:rsidP="00493E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TASK: Answer the following question</w:t>
                      </w:r>
                      <w:r w:rsidR="00DF370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 in full sentences</w:t>
                      </w:r>
                      <w:r w:rsidR="00DF370F">
                        <w:rPr>
                          <w:b/>
                          <w:bCs/>
                        </w:rPr>
                        <w:t>.</w:t>
                      </w:r>
                      <w:r w:rsidRPr="002578D6">
                        <w:rPr>
                          <w:b/>
                          <w:bCs/>
                        </w:rPr>
                        <w:t xml:space="preserve"> Why do you think </w:t>
                      </w:r>
                      <w:r w:rsidR="00DF370F">
                        <w:rPr>
                          <w:b/>
                          <w:bCs/>
                        </w:rPr>
                        <w:t xml:space="preserve">that </w:t>
                      </w:r>
                      <w:r w:rsidRPr="002578D6">
                        <w:rPr>
                          <w:b/>
                          <w:bCs/>
                        </w:rPr>
                        <w:t>William thought it was important to make these changes to religious worship in England? How did they help him to consolidate his power?</w:t>
                      </w:r>
                    </w:p>
                    <w:p w14:paraId="7830C126" w14:textId="078F1271" w:rsidR="00933124" w:rsidRDefault="00933124">
                      <w:pPr>
                        <w:rPr>
                          <w:b/>
                          <w:bCs/>
                        </w:rPr>
                      </w:pPr>
                    </w:p>
                    <w:p w14:paraId="7E6AC16B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2425D4DC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410702CA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1B315BEA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4267035F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68924D3E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4DDEB751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4335D46D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78BE1E41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5A8458A8" w14:textId="77777777" w:rsidR="00047F04" w:rsidRDefault="00047F04">
                      <w:pPr>
                        <w:rPr>
                          <w:b/>
                          <w:bCs/>
                        </w:rPr>
                      </w:pPr>
                    </w:p>
                    <w:p w14:paraId="0CE015E2" w14:textId="77777777" w:rsidR="00047F04" w:rsidRPr="00933124" w:rsidRDefault="00047F0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3124">
        <w:rPr>
          <w:rFonts w:cstheme="minorHAnsi"/>
        </w:rPr>
        <w:t xml:space="preserve">As the Conquest progressed, William I set about reorganising the Church in England. Religion was extremely important to people in England in the </w:t>
      </w:r>
      <w:r w:rsidR="00DF370F">
        <w:rPr>
          <w:rFonts w:cstheme="minorHAnsi"/>
        </w:rPr>
        <w:t xml:space="preserve">eleventh </w:t>
      </w:r>
      <w:r w:rsidR="00933124">
        <w:rPr>
          <w:rFonts w:cstheme="minorHAnsi"/>
        </w:rPr>
        <w:t xml:space="preserve">century, and these changes would have been noticeable to the ordinary population. </w:t>
      </w:r>
      <w:proofErr w:type="gramStart"/>
      <w:r w:rsidR="00933124">
        <w:rPr>
          <w:rFonts w:cstheme="minorHAnsi"/>
        </w:rPr>
        <w:t>The vast majority of</w:t>
      </w:r>
      <w:proofErr w:type="gramEnd"/>
      <w:r w:rsidR="00933124">
        <w:rPr>
          <w:rFonts w:cstheme="minorHAnsi"/>
        </w:rPr>
        <w:t xml:space="preserve"> people would attend church every Sunday, and the rhythm of their entire lives was shaped by Christian festivals</w:t>
      </w:r>
      <w:r w:rsidR="00DF370F">
        <w:rPr>
          <w:rFonts w:cstheme="minorHAnsi"/>
        </w:rPr>
        <w:t xml:space="preserve"> – </w:t>
      </w:r>
      <w:r w:rsidR="00933124">
        <w:rPr>
          <w:rFonts w:cstheme="minorHAnsi"/>
        </w:rPr>
        <w:t>for example</w:t>
      </w:r>
      <w:r w:rsidR="00DF370F">
        <w:rPr>
          <w:rFonts w:cstheme="minorHAnsi"/>
        </w:rPr>
        <w:t>,</w:t>
      </w:r>
      <w:r w:rsidR="00933124">
        <w:rPr>
          <w:rFonts w:cstheme="minorHAnsi"/>
        </w:rPr>
        <w:t xml:space="preserve"> Easter and Christmas. William brought men from France to be bishops and abbots</w:t>
      </w:r>
      <w:r w:rsidR="00DF370F">
        <w:rPr>
          <w:rFonts w:cstheme="minorHAnsi"/>
        </w:rPr>
        <w:t>;</w:t>
      </w:r>
      <w:r w:rsidR="00933124">
        <w:rPr>
          <w:rFonts w:cstheme="minorHAnsi"/>
        </w:rPr>
        <w:t xml:space="preserve"> a key individual was Lanfranc</w:t>
      </w:r>
      <w:r w:rsidR="00DF370F">
        <w:rPr>
          <w:rFonts w:cstheme="minorHAnsi"/>
        </w:rPr>
        <w:t>,</w:t>
      </w:r>
      <w:r w:rsidR="00933124">
        <w:rPr>
          <w:rFonts w:cstheme="minorHAnsi"/>
        </w:rPr>
        <w:t xml:space="preserve"> who became Archbishop of Canterbury (the most senior position in the English Church). Lanfranc helped William </w:t>
      </w:r>
      <w:r w:rsidR="00DF370F">
        <w:rPr>
          <w:rFonts w:cstheme="minorHAnsi"/>
        </w:rPr>
        <w:t xml:space="preserve">to </w:t>
      </w:r>
      <w:r w:rsidR="00933124">
        <w:rPr>
          <w:rFonts w:cstheme="minorHAnsi"/>
        </w:rPr>
        <w:t xml:space="preserve">reorganise the Church in England, and full obedience to King William and the Pope was expected. Impressive stone cathedrals and large monasteries were built – these were signs of Norman authority and were designed to show the English population the superiority of Norman culture.  Most of the stone </w:t>
      </w:r>
      <w:r w:rsidR="00DF370F">
        <w:rPr>
          <w:rFonts w:cstheme="minorHAnsi"/>
        </w:rPr>
        <w:t xml:space="preserve">cathedrals </w:t>
      </w:r>
      <w:r w:rsidR="00933124">
        <w:rPr>
          <w:rFonts w:cstheme="minorHAnsi"/>
        </w:rPr>
        <w:t>built by the Normans survive today.</w:t>
      </w:r>
    </w:p>
    <w:p w14:paraId="05942BD2" w14:textId="271DD0E0" w:rsidR="00933124" w:rsidRPr="00127675" w:rsidRDefault="00DF370F" w:rsidP="00933124">
      <w:pPr>
        <w:rPr>
          <w:rFonts w:cstheme="minorHAnsi"/>
        </w:rPr>
      </w:pPr>
      <w:r w:rsidRPr="002578D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6B9D42" wp14:editId="48EEE6FC">
                <wp:simplePos x="0" y="0"/>
                <wp:positionH relativeFrom="column">
                  <wp:posOffset>95250</wp:posOffset>
                </wp:positionH>
                <wp:positionV relativeFrom="paragraph">
                  <wp:posOffset>4458335</wp:posOffset>
                </wp:positionV>
                <wp:extent cx="5695950" cy="5619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DDC6" w14:textId="77777777" w:rsidR="00DF370F" w:rsidRPr="002578D6" w:rsidRDefault="00DF370F" w:rsidP="00DF37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78D6">
                              <w:rPr>
                                <w:sz w:val="18"/>
                                <w:szCs w:val="18"/>
                              </w:rPr>
                              <w:t>Images: Anglo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578D6">
                              <w:rPr>
                                <w:sz w:val="18"/>
                                <w:szCs w:val="18"/>
                              </w:rPr>
                              <w:t>Saxon church, County Durham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1DA4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https://commons.wikimedia.org/wiki/File:Escomb_Church,_County_Durham.jpg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>;</w:t>
                            </w:r>
                            <w:r w:rsidRPr="002578D6">
                              <w:rPr>
                                <w:sz w:val="18"/>
                                <w:szCs w:val="18"/>
                              </w:rPr>
                              <w:t xml:space="preserve"> Canterbury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2578D6">
                              <w:rPr>
                                <w:sz w:val="18"/>
                                <w:szCs w:val="18"/>
                              </w:rPr>
                              <w:t>athedral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6482">
                              <w:rPr>
                                <w:sz w:val="18"/>
                                <w:szCs w:val="18"/>
                              </w:rPr>
                              <w:t>https://commons.wikimedia.org/wiki/File:Canterbury-cathedral-wyrdlight.jpg</w:t>
                            </w:r>
                          </w:p>
                          <w:p w14:paraId="50E7FFE3" w14:textId="27D25201" w:rsidR="002578D6" w:rsidRPr="002578D6" w:rsidRDefault="002578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B9D42" id="_x0000_s1027" type="#_x0000_t202" style="position:absolute;margin-left:7.5pt;margin-top:351.05pt;width:448.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" stroked="f">
                <v:textbox>
                  <w:txbxContent>
                    <w:p w14:paraId="1870DDC6" w14:textId="77777777" w:rsidR="00DF370F" w:rsidRPr="002578D6" w:rsidRDefault="00DF370F" w:rsidP="00DF37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78D6">
                        <w:rPr>
                          <w:sz w:val="18"/>
                          <w:szCs w:val="18"/>
                        </w:rPr>
                        <w:t>Images: Anglo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2578D6">
                        <w:rPr>
                          <w:sz w:val="18"/>
                          <w:szCs w:val="18"/>
                        </w:rPr>
                        <w:t>Saxon church, County Durham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B1DA4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https://commons.wikimedia.org/wiki/File:Escomb_Church,_County_Durham.jpg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>;</w:t>
                      </w:r>
                      <w:r w:rsidRPr="002578D6">
                        <w:rPr>
                          <w:sz w:val="18"/>
                          <w:szCs w:val="18"/>
                        </w:rPr>
                        <w:t xml:space="preserve"> Canterbury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2578D6">
                        <w:rPr>
                          <w:sz w:val="18"/>
                          <w:szCs w:val="18"/>
                        </w:rPr>
                        <w:t>athedral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96482">
                        <w:rPr>
                          <w:sz w:val="18"/>
                          <w:szCs w:val="18"/>
                        </w:rPr>
                        <w:t>https://commons.wikimedia.org/wiki/File:Canterbury-cathedral-wyrdlight.jpg</w:t>
                      </w:r>
                    </w:p>
                    <w:p w14:paraId="50E7FFE3" w14:textId="27D25201" w:rsidR="002578D6" w:rsidRPr="002578D6" w:rsidRDefault="002578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8D6">
        <w:rPr>
          <w:noProof/>
        </w:rPr>
        <w:drawing>
          <wp:anchor distT="0" distB="0" distL="114300" distR="114300" simplePos="0" relativeHeight="251663360" behindDoc="0" locked="0" layoutInCell="1" allowOverlap="1" wp14:anchorId="04D07594" wp14:editId="755711DF">
            <wp:simplePos x="0" y="0"/>
            <wp:positionH relativeFrom="column">
              <wp:posOffset>109220</wp:posOffset>
            </wp:positionH>
            <wp:positionV relativeFrom="paragraph">
              <wp:posOffset>2357120</wp:posOffset>
            </wp:positionV>
            <wp:extent cx="2914650" cy="1943100"/>
            <wp:effectExtent l="0" t="0" r="0" b="0"/>
            <wp:wrapSquare wrapText="bothSides"/>
            <wp:docPr id="2" name="Picture 2" descr="A picture containing outdoor, building, church, place of wor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building, church, place of worsh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30F64" w14:textId="3FBF4098" w:rsidR="00933124" w:rsidRDefault="00933124" w:rsidP="00047F04"/>
    <w:p w14:paraId="61BB03EB" w14:textId="77777777" w:rsidR="00933124" w:rsidRDefault="00933124"/>
    <w:sectPr w:rsidR="00933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26BB"/>
    <w:multiLevelType w:val="multilevel"/>
    <w:tmpl w:val="F53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25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24"/>
    <w:rsid w:val="00023B3D"/>
    <w:rsid w:val="00047F04"/>
    <w:rsid w:val="0009398A"/>
    <w:rsid w:val="001274F0"/>
    <w:rsid w:val="002578D6"/>
    <w:rsid w:val="0042208B"/>
    <w:rsid w:val="00444E3B"/>
    <w:rsid w:val="00493E60"/>
    <w:rsid w:val="006E0AFD"/>
    <w:rsid w:val="008338A7"/>
    <w:rsid w:val="00933124"/>
    <w:rsid w:val="00C03B76"/>
    <w:rsid w:val="00C44238"/>
    <w:rsid w:val="00DF370F"/>
    <w:rsid w:val="00F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C394"/>
  <w15:chartTrackingRefBased/>
  <w15:docId w15:val="{5E6E1A42-5727-447F-91F3-8E60926D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F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4F8A"/>
    <w:rPr>
      <w:color w:val="0000FF"/>
      <w:u w:val="single"/>
    </w:rPr>
  </w:style>
  <w:style w:type="paragraph" w:styleId="Revision">
    <w:name w:val="Revision"/>
    <w:hidden/>
    <w:uiPriority w:val="99"/>
    <w:semiHidden/>
    <w:rsid w:val="00DF3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2CC85F14A243893281E68A6C4BF0" ma:contentTypeVersion="4" ma:contentTypeDescription="Create a new document." ma:contentTypeScope="" ma:versionID="f33d13cde32440f7af343a58900f2a9b">
  <xsd:schema xmlns:xsd="http://www.w3.org/2001/XMLSchema" xmlns:xs="http://www.w3.org/2001/XMLSchema" xmlns:p="http://schemas.microsoft.com/office/2006/metadata/properties" xmlns:ns2="cba4c7db-befa-42c9-bc96-90e3de3f888b" targetNamespace="http://schemas.microsoft.com/office/2006/metadata/properties" ma:root="true" ma:fieldsID="649dd72056d0c45d078a8a5828f5182d" ns2:_="">
    <xsd:import namespace="cba4c7db-befa-42c9-bc96-90e3de3f8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4c7db-befa-42c9-bc96-90e3de3f8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6895E-E1C0-41FC-82BE-C6235641A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B9D24-D442-4EB8-BF00-EDE4F6A07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25670-ED4D-4ABF-A43F-824DAA9E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4c7db-befa-42c9-bc96-90e3de3f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Cathedrals and religious change - Copy</dc:title>
  <dc:subject/>
  <dc:creator>Holly Hiscox</dc:creator>
  <cp:keywords/>
  <dc:description/>
  <cp:lastModifiedBy>Melanie Jones</cp:lastModifiedBy>
  <cp:revision>4</cp:revision>
  <dcterms:created xsi:type="dcterms:W3CDTF">2022-05-06T16:00:00Z</dcterms:created>
  <dcterms:modified xsi:type="dcterms:W3CDTF">2022-05-06T17:46:00Z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0x010100E33D2CC85F14A243893281E68A6C4BF0</vt:lpwstr>
  </property>
</Properties>
</file>