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8D21" w14:textId="3EA2A6D5" w:rsidR="00B45DC6" w:rsidRPr="00ED0459" w:rsidRDefault="00D7115F" w:rsidP="008169D6">
      <w:pPr>
        <w:spacing w:before="100" w:beforeAutospacing="1" w:after="100" w:afterAutospacing="1" w:line="240" w:lineRule="auto"/>
        <w:outlineLvl w:val="0"/>
        <w:rPr>
          <w:rFonts w:eastAsia="Times New Roman" w:cstheme="minorHAnsi"/>
          <w:b/>
          <w:bCs/>
          <w:color w:val="000000"/>
          <w:spacing w:val="-9"/>
          <w:kern w:val="36"/>
          <w:sz w:val="48"/>
          <w:szCs w:val="48"/>
          <w:lang w:eastAsia="en-GB"/>
        </w:rPr>
      </w:pPr>
      <w:r w:rsidRPr="008169D6">
        <w:rPr>
          <w:rFonts w:eastAsia="Times New Roman" w:cstheme="minorHAnsi"/>
          <w:b/>
          <w:bCs/>
          <w:noProof/>
          <w:color w:val="000000"/>
          <w:sz w:val="24"/>
          <w:szCs w:val="24"/>
          <w:lang w:eastAsia="en-GB"/>
        </w:rPr>
        <mc:AlternateContent>
          <mc:Choice Requires="wps">
            <w:drawing>
              <wp:anchor distT="45720" distB="45720" distL="114300" distR="114300" simplePos="0" relativeHeight="251674624" behindDoc="0" locked="0" layoutInCell="1" allowOverlap="1" wp14:anchorId="5935C740" wp14:editId="3886434C">
                <wp:simplePos x="0" y="0"/>
                <wp:positionH relativeFrom="column">
                  <wp:posOffset>-1503045</wp:posOffset>
                </wp:positionH>
                <wp:positionV relativeFrom="paragraph">
                  <wp:posOffset>480060</wp:posOffset>
                </wp:positionV>
                <wp:extent cx="6115050" cy="8191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819150"/>
                        </a:xfrm>
                        <a:prstGeom prst="rect">
                          <a:avLst/>
                        </a:prstGeom>
                        <a:solidFill>
                          <a:srgbClr val="FFFFFF"/>
                        </a:solidFill>
                        <a:ln w="9525">
                          <a:noFill/>
                          <a:miter lim="800000"/>
                          <a:headEnd/>
                          <a:tailEnd/>
                        </a:ln>
                      </wps:spPr>
                      <wps:txbx>
                        <w:txbxContent>
                          <w:p w14:paraId="257AA1AA" w14:textId="23D714DA" w:rsidR="00D7115F" w:rsidRDefault="000563DD" w:rsidP="00630B85">
                            <w:pPr>
                              <w:spacing w:after="0" w:line="240" w:lineRule="auto"/>
                              <w:jc w:val="center"/>
                              <w:rPr>
                                <w:rFonts w:eastAsia="Times New Roman" w:cstheme="minorHAnsi"/>
                                <w:b/>
                                <w:bCs/>
                                <w:color w:val="000000"/>
                                <w:sz w:val="24"/>
                                <w:szCs w:val="24"/>
                                <w:lang w:eastAsia="en-GB"/>
                              </w:rPr>
                            </w:pPr>
                            <w:r>
                              <w:rPr>
                                <w:rFonts w:eastAsia="Times New Roman" w:cstheme="minorHAnsi"/>
                                <w:b/>
                                <w:bCs/>
                                <w:color w:val="000000"/>
                                <w:sz w:val="24"/>
                                <w:szCs w:val="24"/>
                                <w:lang w:eastAsia="en-GB"/>
                              </w:rPr>
                              <w:t>The m</w:t>
                            </w:r>
                            <w:r w:rsidR="00D7115F" w:rsidRPr="00ED0459">
                              <w:rPr>
                                <w:rFonts w:eastAsia="Times New Roman" w:cstheme="minorHAnsi"/>
                                <w:b/>
                                <w:bCs/>
                                <w:color w:val="000000"/>
                                <w:sz w:val="24"/>
                                <w:szCs w:val="24"/>
                                <w:lang w:eastAsia="en-GB"/>
                              </w:rPr>
                              <w:t xml:space="preserve">ain text is a </w:t>
                            </w:r>
                            <w:r w:rsidR="00D7115F" w:rsidRPr="00ED0459">
                              <w:rPr>
                                <w:rFonts w:eastAsia="Times New Roman" w:cstheme="minorHAnsi"/>
                                <w:b/>
                                <w:bCs/>
                                <w:i/>
                                <w:color w:val="000000"/>
                                <w:sz w:val="24"/>
                                <w:szCs w:val="24"/>
                                <w:lang w:eastAsia="en-GB"/>
                              </w:rPr>
                              <w:t xml:space="preserve">History Today </w:t>
                            </w:r>
                            <w:r w:rsidR="00D7115F" w:rsidRPr="00ED0459">
                              <w:rPr>
                                <w:rFonts w:eastAsia="Times New Roman" w:cstheme="minorHAnsi"/>
                                <w:b/>
                                <w:bCs/>
                                <w:color w:val="000000"/>
                                <w:sz w:val="24"/>
                                <w:szCs w:val="24"/>
                                <w:lang w:eastAsia="en-GB"/>
                              </w:rPr>
                              <w:t xml:space="preserve">article by James </w:t>
                            </w:r>
                            <w:proofErr w:type="spellStart"/>
                            <w:r w:rsidR="00D7115F" w:rsidRPr="00ED0459">
                              <w:rPr>
                                <w:rFonts w:eastAsia="Times New Roman" w:cstheme="minorHAnsi"/>
                                <w:b/>
                                <w:bCs/>
                                <w:color w:val="000000"/>
                                <w:sz w:val="24"/>
                                <w:szCs w:val="24"/>
                                <w:lang w:eastAsia="en-GB"/>
                              </w:rPr>
                              <w:t>Aithcheson</w:t>
                            </w:r>
                            <w:proofErr w:type="spellEnd"/>
                            <w:r w:rsidR="00D7115F" w:rsidRPr="00ED0459">
                              <w:rPr>
                                <w:rFonts w:eastAsia="Times New Roman" w:cstheme="minorHAnsi"/>
                                <w:b/>
                                <w:bCs/>
                                <w:color w:val="000000"/>
                                <w:sz w:val="24"/>
                                <w:szCs w:val="24"/>
                                <w:lang w:eastAsia="en-GB"/>
                              </w:rPr>
                              <w:t xml:space="preserve"> (</w:t>
                            </w:r>
                            <w:r w:rsidR="007F72DA">
                              <w:rPr>
                                <w:rFonts w:eastAsia="Times New Roman" w:cstheme="minorHAnsi"/>
                                <w:b/>
                                <w:bCs/>
                                <w:color w:val="000000"/>
                                <w:sz w:val="24"/>
                                <w:szCs w:val="24"/>
                                <w:lang w:eastAsia="en-GB"/>
                              </w:rPr>
                              <w:t>20</w:t>
                            </w:r>
                            <w:r w:rsidR="00D7115F" w:rsidRPr="00ED0459">
                              <w:rPr>
                                <w:rFonts w:eastAsia="Times New Roman" w:cstheme="minorHAnsi"/>
                                <w:b/>
                                <w:bCs/>
                                <w:color w:val="000000"/>
                                <w:sz w:val="24"/>
                                <w:szCs w:val="24"/>
                                <w:lang w:eastAsia="en-GB"/>
                              </w:rPr>
                              <w:t>16)</w:t>
                            </w:r>
                          </w:p>
                          <w:p w14:paraId="39E3CC2E" w14:textId="7813F126" w:rsidR="007F72DA" w:rsidRDefault="007F72DA" w:rsidP="00630B85">
                            <w:pPr>
                              <w:spacing w:after="0" w:line="240" w:lineRule="auto"/>
                              <w:jc w:val="center"/>
                              <w:rPr>
                                <w:rFonts w:eastAsia="Times New Roman" w:cstheme="minorHAnsi"/>
                                <w:b/>
                                <w:bCs/>
                                <w:color w:val="000000"/>
                                <w:sz w:val="24"/>
                                <w:szCs w:val="24"/>
                                <w:lang w:eastAsia="en-GB"/>
                              </w:rPr>
                            </w:pPr>
                            <w:bookmarkStart w:id="0" w:name="_Hlk99543781"/>
                            <w:r w:rsidRPr="005D4F6D">
                              <w:rPr>
                                <w:rFonts w:eastAsia="Times New Roman" w:cstheme="minorHAnsi"/>
                                <w:b/>
                                <w:bCs/>
                                <w:color w:val="000000"/>
                                <w:sz w:val="24"/>
                                <w:szCs w:val="24"/>
                                <w:lang w:eastAsia="en-GB"/>
                              </w:rPr>
                              <w:t>www.historytoday.com/history-matters/harrying-north</w:t>
                            </w:r>
                            <w:bookmarkEnd w:id="0"/>
                          </w:p>
                          <w:p w14:paraId="6E339D0C" w14:textId="002E4032" w:rsidR="00D7115F" w:rsidRPr="00ED0459" w:rsidRDefault="00D7115F" w:rsidP="00630B85">
                            <w:pPr>
                              <w:spacing w:after="100" w:afterAutospacing="1" w:line="240" w:lineRule="auto"/>
                              <w:jc w:val="center"/>
                              <w:rPr>
                                <w:rFonts w:eastAsia="Times New Roman" w:cstheme="minorHAnsi"/>
                                <w:b/>
                                <w:bCs/>
                                <w:color w:val="000000"/>
                                <w:sz w:val="24"/>
                                <w:szCs w:val="24"/>
                                <w:lang w:eastAsia="en-GB"/>
                              </w:rPr>
                            </w:pPr>
                            <w:r w:rsidRPr="00ED0459">
                              <w:rPr>
                                <w:rFonts w:eastAsia="Times New Roman" w:cstheme="minorHAnsi"/>
                                <w:b/>
                                <w:bCs/>
                                <w:color w:val="000000"/>
                                <w:sz w:val="24"/>
                                <w:szCs w:val="24"/>
                                <w:lang w:eastAsia="en-GB"/>
                              </w:rPr>
                              <w:t>Victory at the Battle of Hastings did not guarantee William control of England. The rebellious North had to be brought into line</w:t>
                            </w:r>
                            <w:r w:rsidR="007F72DA">
                              <w:rPr>
                                <w:rFonts w:eastAsia="Times New Roman" w:cstheme="minorHAnsi"/>
                                <w:b/>
                                <w:bCs/>
                                <w:color w:val="000000"/>
                                <w:sz w:val="24"/>
                                <w:szCs w:val="24"/>
                                <w:lang w:eastAsia="en-GB"/>
                              </w:rPr>
                              <w:t xml:space="preserve"> –</w:t>
                            </w:r>
                            <w:r w:rsidR="007F72DA" w:rsidRPr="00ED0459">
                              <w:rPr>
                                <w:rFonts w:eastAsia="Times New Roman" w:cstheme="minorHAnsi"/>
                                <w:b/>
                                <w:bCs/>
                                <w:color w:val="000000"/>
                                <w:sz w:val="24"/>
                                <w:szCs w:val="24"/>
                                <w:lang w:eastAsia="en-GB"/>
                              </w:rPr>
                              <w:t xml:space="preserve"> </w:t>
                            </w:r>
                            <w:r w:rsidRPr="00ED0459">
                              <w:rPr>
                                <w:rFonts w:eastAsia="Times New Roman" w:cstheme="minorHAnsi"/>
                                <w:b/>
                                <w:bCs/>
                                <w:color w:val="000000"/>
                                <w:sz w:val="24"/>
                                <w:szCs w:val="24"/>
                                <w:lang w:eastAsia="en-GB"/>
                              </w:rPr>
                              <w:t>which it was, ruthlessly, in the winter of 1069.</w:t>
                            </w:r>
                          </w:p>
                          <w:p w14:paraId="05C7A448" w14:textId="5DE38C6E" w:rsidR="008169D6" w:rsidRDefault="008169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5C740" id="_x0000_t202" coordsize="21600,21600" o:spt="202" path="m,l,21600r21600,l21600,xe">
                <v:stroke joinstyle="miter"/>
                <v:path gradientshapeok="t" o:connecttype="rect"/>
              </v:shapetype>
              <v:shape id="Text Box 2" o:spid="_x0000_s1026" type="#_x0000_t202" style="position:absolute;margin-left:-118.35pt;margin-top:37.8pt;width:481.5pt;height:6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" stroked="f">
                <v:textbox>
                  <w:txbxContent>
                    <w:p w14:paraId="257AA1AA" w14:textId="23D714DA" w:rsidR="00D7115F" w:rsidRDefault="000563DD" w:rsidP="00630B85">
                      <w:pPr>
                        <w:spacing w:after="0" w:line="240" w:lineRule="auto"/>
                        <w:jc w:val="center"/>
                        <w:rPr>
                          <w:rFonts w:eastAsia="Times New Roman" w:cstheme="minorHAnsi"/>
                          <w:b/>
                          <w:bCs/>
                          <w:color w:val="000000"/>
                          <w:sz w:val="24"/>
                          <w:szCs w:val="24"/>
                          <w:lang w:eastAsia="en-GB"/>
                        </w:rPr>
                      </w:pPr>
                      <w:r>
                        <w:rPr>
                          <w:rFonts w:eastAsia="Times New Roman" w:cstheme="minorHAnsi"/>
                          <w:b/>
                          <w:bCs/>
                          <w:color w:val="000000"/>
                          <w:sz w:val="24"/>
                          <w:szCs w:val="24"/>
                          <w:lang w:eastAsia="en-GB"/>
                        </w:rPr>
                        <w:t>The m</w:t>
                      </w:r>
                      <w:r w:rsidR="00D7115F" w:rsidRPr="00ED0459">
                        <w:rPr>
                          <w:rFonts w:eastAsia="Times New Roman" w:cstheme="minorHAnsi"/>
                          <w:b/>
                          <w:bCs/>
                          <w:color w:val="000000"/>
                          <w:sz w:val="24"/>
                          <w:szCs w:val="24"/>
                          <w:lang w:eastAsia="en-GB"/>
                        </w:rPr>
                        <w:t xml:space="preserve">ain text is a </w:t>
                      </w:r>
                      <w:r w:rsidR="00D7115F" w:rsidRPr="00ED0459">
                        <w:rPr>
                          <w:rFonts w:eastAsia="Times New Roman" w:cstheme="minorHAnsi"/>
                          <w:b/>
                          <w:bCs/>
                          <w:i/>
                          <w:color w:val="000000"/>
                          <w:sz w:val="24"/>
                          <w:szCs w:val="24"/>
                          <w:lang w:eastAsia="en-GB"/>
                        </w:rPr>
                        <w:t xml:space="preserve">History Today </w:t>
                      </w:r>
                      <w:r w:rsidR="00D7115F" w:rsidRPr="00ED0459">
                        <w:rPr>
                          <w:rFonts w:eastAsia="Times New Roman" w:cstheme="minorHAnsi"/>
                          <w:b/>
                          <w:bCs/>
                          <w:color w:val="000000"/>
                          <w:sz w:val="24"/>
                          <w:szCs w:val="24"/>
                          <w:lang w:eastAsia="en-GB"/>
                        </w:rPr>
                        <w:t xml:space="preserve">article by James </w:t>
                      </w:r>
                      <w:proofErr w:type="spellStart"/>
                      <w:r w:rsidR="00D7115F" w:rsidRPr="00ED0459">
                        <w:rPr>
                          <w:rFonts w:eastAsia="Times New Roman" w:cstheme="minorHAnsi"/>
                          <w:b/>
                          <w:bCs/>
                          <w:color w:val="000000"/>
                          <w:sz w:val="24"/>
                          <w:szCs w:val="24"/>
                          <w:lang w:eastAsia="en-GB"/>
                        </w:rPr>
                        <w:t>Aithcheson</w:t>
                      </w:r>
                      <w:proofErr w:type="spellEnd"/>
                      <w:r w:rsidR="00D7115F" w:rsidRPr="00ED0459">
                        <w:rPr>
                          <w:rFonts w:eastAsia="Times New Roman" w:cstheme="minorHAnsi"/>
                          <w:b/>
                          <w:bCs/>
                          <w:color w:val="000000"/>
                          <w:sz w:val="24"/>
                          <w:szCs w:val="24"/>
                          <w:lang w:eastAsia="en-GB"/>
                        </w:rPr>
                        <w:t xml:space="preserve"> (</w:t>
                      </w:r>
                      <w:r w:rsidR="007F72DA">
                        <w:rPr>
                          <w:rFonts w:eastAsia="Times New Roman" w:cstheme="minorHAnsi"/>
                          <w:b/>
                          <w:bCs/>
                          <w:color w:val="000000"/>
                          <w:sz w:val="24"/>
                          <w:szCs w:val="24"/>
                          <w:lang w:eastAsia="en-GB"/>
                        </w:rPr>
                        <w:t>20</w:t>
                      </w:r>
                      <w:r w:rsidR="00D7115F" w:rsidRPr="00ED0459">
                        <w:rPr>
                          <w:rFonts w:eastAsia="Times New Roman" w:cstheme="minorHAnsi"/>
                          <w:b/>
                          <w:bCs/>
                          <w:color w:val="000000"/>
                          <w:sz w:val="24"/>
                          <w:szCs w:val="24"/>
                          <w:lang w:eastAsia="en-GB"/>
                        </w:rPr>
                        <w:t>16)</w:t>
                      </w:r>
                    </w:p>
                    <w:p w14:paraId="39E3CC2E" w14:textId="7813F126" w:rsidR="007F72DA" w:rsidRDefault="007F72DA" w:rsidP="00630B85">
                      <w:pPr>
                        <w:spacing w:after="0" w:line="240" w:lineRule="auto"/>
                        <w:jc w:val="center"/>
                        <w:rPr>
                          <w:rFonts w:eastAsia="Times New Roman" w:cstheme="minorHAnsi"/>
                          <w:b/>
                          <w:bCs/>
                          <w:color w:val="000000"/>
                          <w:sz w:val="24"/>
                          <w:szCs w:val="24"/>
                          <w:lang w:eastAsia="en-GB"/>
                        </w:rPr>
                      </w:pPr>
                      <w:bookmarkStart w:id="1" w:name="_Hlk99543781"/>
                      <w:r w:rsidRPr="005D4F6D">
                        <w:rPr>
                          <w:rFonts w:eastAsia="Times New Roman" w:cstheme="minorHAnsi"/>
                          <w:b/>
                          <w:bCs/>
                          <w:color w:val="000000"/>
                          <w:sz w:val="24"/>
                          <w:szCs w:val="24"/>
                          <w:lang w:eastAsia="en-GB"/>
                        </w:rPr>
                        <w:t>www.historytoday.com/history-matters/harrying-north</w:t>
                      </w:r>
                      <w:bookmarkEnd w:id="1"/>
                    </w:p>
                    <w:p w14:paraId="6E339D0C" w14:textId="002E4032" w:rsidR="00D7115F" w:rsidRPr="00ED0459" w:rsidRDefault="00D7115F" w:rsidP="00630B85">
                      <w:pPr>
                        <w:spacing w:after="100" w:afterAutospacing="1" w:line="240" w:lineRule="auto"/>
                        <w:jc w:val="center"/>
                        <w:rPr>
                          <w:rFonts w:eastAsia="Times New Roman" w:cstheme="minorHAnsi"/>
                          <w:b/>
                          <w:bCs/>
                          <w:color w:val="000000"/>
                          <w:sz w:val="24"/>
                          <w:szCs w:val="24"/>
                          <w:lang w:eastAsia="en-GB"/>
                        </w:rPr>
                      </w:pPr>
                      <w:r w:rsidRPr="00ED0459">
                        <w:rPr>
                          <w:rFonts w:eastAsia="Times New Roman" w:cstheme="minorHAnsi"/>
                          <w:b/>
                          <w:bCs/>
                          <w:color w:val="000000"/>
                          <w:sz w:val="24"/>
                          <w:szCs w:val="24"/>
                          <w:lang w:eastAsia="en-GB"/>
                        </w:rPr>
                        <w:t>Victory at the Battle of Hastings did not guarantee William control of England. The rebellious North had to be brought into line</w:t>
                      </w:r>
                      <w:r w:rsidR="007F72DA">
                        <w:rPr>
                          <w:rFonts w:eastAsia="Times New Roman" w:cstheme="minorHAnsi"/>
                          <w:b/>
                          <w:bCs/>
                          <w:color w:val="000000"/>
                          <w:sz w:val="24"/>
                          <w:szCs w:val="24"/>
                          <w:lang w:eastAsia="en-GB"/>
                        </w:rPr>
                        <w:t xml:space="preserve"> –</w:t>
                      </w:r>
                      <w:r w:rsidR="007F72DA" w:rsidRPr="00ED0459">
                        <w:rPr>
                          <w:rFonts w:eastAsia="Times New Roman" w:cstheme="minorHAnsi"/>
                          <w:b/>
                          <w:bCs/>
                          <w:color w:val="000000"/>
                          <w:sz w:val="24"/>
                          <w:szCs w:val="24"/>
                          <w:lang w:eastAsia="en-GB"/>
                        </w:rPr>
                        <w:t xml:space="preserve"> </w:t>
                      </w:r>
                      <w:r w:rsidRPr="00ED0459">
                        <w:rPr>
                          <w:rFonts w:eastAsia="Times New Roman" w:cstheme="minorHAnsi"/>
                          <w:b/>
                          <w:bCs/>
                          <w:color w:val="000000"/>
                          <w:sz w:val="24"/>
                          <w:szCs w:val="24"/>
                          <w:lang w:eastAsia="en-GB"/>
                        </w:rPr>
                        <w:t>which it was, ruthlessly, in the winter of 1069.</w:t>
                      </w:r>
                    </w:p>
                    <w:p w14:paraId="05C7A448" w14:textId="5DE38C6E" w:rsidR="008169D6" w:rsidRDefault="008169D6"/>
                  </w:txbxContent>
                </v:textbox>
                <w10:wrap type="square"/>
              </v:shape>
            </w:pict>
          </mc:Fallback>
        </mc:AlternateContent>
      </w:r>
      <w:r w:rsidR="00B45DC6" w:rsidRPr="00ED0459">
        <w:rPr>
          <w:rFonts w:eastAsia="Times New Roman" w:cstheme="minorHAnsi"/>
          <w:b/>
          <w:bCs/>
          <w:color w:val="000000"/>
          <w:spacing w:val="-9"/>
          <w:kern w:val="36"/>
          <w:sz w:val="48"/>
          <w:szCs w:val="48"/>
          <w:lang w:eastAsia="en-GB"/>
        </w:rPr>
        <w:t>The Harrying of the North</w:t>
      </w:r>
    </w:p>
    <w:p w14:paraId="3A41D52C" w14:textId="00E6FD0B" w:rsidR="00B45DC6" w:rsidRPr="00ED0459" w:rsidRDefault="00D7115F" w:rsidP="00B45DC6">
      <w:pPr>
        <w:spacing w:after="100" w:afterAutospacing="1" w:line="240" w:lineRule="auto"/>
        <w:rPr>
          <w:rFonts w:eastAsia="Times New Roman" w:cstheme="minorHAnsi"/>
          <w:b/>
          <w:bCs/>
          <w:color w:val="000000"/>
          <w:sz w:val="24"/>
          <w:szCs w:val="24"/>
          <w:lang w:eastAsia="en-GB"/>
        </w:rPr>
      </w:pPr>
      <w:r w:rsidRPr="00D7115F">
        <w:rPr>
          <w:rFonts w:eastAsia="Times New Roman" w:cstheme="minorHAnsi"/>
          <w:b/>
          <w:bCs/>
          <w:noProof/>
          <w:color w:val="000000"/>
          <w:sz w:val="24"/>
          <w:szCs w:val="24"/>
          <w:lang w:eastAsia="en-GB"/>
        </w:rPr>
        <mc:AlternateContent>
          <mc:Choice Requires="wps">
            <w:drawing>
              <wp:anchor distT="45720" distB="45720" distL="114300" distR="114300" simplePos="0" relativeHeight="251676672" behindDoc="0" locked="0" layoutInCell="1" allowOverlap="1" wp14:anchorId="78CC2C4A" wp14:editId="407415A6">
                <wp:simplePos x="0" y="0"/>
                <wp:positionH relativeFrom="column">
                  <wp:posOffset>3792855</wp:posOffset>
                </wp:positionH>
                <wp:positionV relativeFrom="paragraph">
                  <wp:posOffset>806450</wp:posOffset>
                </wp:positionV>
                <wp:extent cx="1123950" cy="23241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324100"/>
                        </a:xfrm>
                        <a:prstGeom prst="rect">
                          <a:avLst/>
                        </a:prstGeom>
                        <a:solidFill>
                          <a:schemeClr val="accent4">
                            <a:lumMod val="60000"/>
                            <a:lumOff val="40000"/>
                          </a:schemeClr>
                        </a:solidFill>
                        <a:ln w="9525">
                          <a:solidFill>
                            <a:srgbClr val="000000"/>
                          </a:solidFill>
                          <a:miter lim="800000"/>
                          <a:headEnd/>
                          <a:tailEnd/>
                        </a:ln>
                      </wps:spPr>
                      <wps:txbx>
                        <w:txbxContent>
                          <w:p w14:paraId="686D5C7A" w14:textId="0AB538AC" w:rsidR="00D7115F" w:rsidRPr="00D7115F" w:rsidRDefault="00D7115F" w:rsidP="00630B85">
                            <w:pPr>
                              <w:jc w:val="center"/>
                              <w:rPr>
                                <w:b/>
                              </w:rPr>
                            </w:pPr>
                            <w:r>
                              <w:rPr>
                                <w:b/>
                              </w:rPr>
                              <w:t>TASK:</w:t>
                            </w:r>
                            <w:r w:rsidRPr="00D7115F">
                              <w:t xml:space="preserve"> Read the information and answer the questions in full sentences. Use at least one quotation from the accompanying source material to support your answers.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C2C4A" id="_x0000_s1027" type="#_x0000_t202" style="position:absolute;margin-left:298.65pt;margin-top:63.5pt;width:88.5pt;height:183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" fillcolor="#ffd966 [1943]">
                <v:textbox>
                  <w:txbxContent>
                    <w:p w14:paraId="686D5C7A" w14:textId="0AB538AC" w:rsidR="00D7115F" w:rsidRPr="00D7115F" w:rsidRDefault="00D7115F" w:rsidP="00630B85">
                      <w:pPr>
                        <w:jc w:val="center"/>
                        <w:rPr>
                          <w:b/>
                        </w:rPr>
                      </w:pPr>
                      <w:r>
                        <w:rPr>
                          <w:b/>
                        </w:rPr>
                        <w:t>TASK:</w:t>
                      </w:r>
                      <w:r w:rsidRPr="00D7115F">
                        <w:t xml:space="preserve"> Read the information and answer the questions in full sentences. Use at least one quotation from the accompanying source material to support your answers.</w:t>
                      </w:r>
                    </w:p>
                  </w:txbxContent>
                </v:textbox>
                <w10:wrap type="square"/>
              </v:shape>
            </w:pict>
          </mc:Fallback>
        </mc:AlternateContent>
      </w:r>
      <w:r w:rsidRPr="00ED0459">
        <w:rPr>
          <w:rFonts w:eastAsia="Times New Roman" w:cstheme="minorHAnsi"/>
          <w:noProof/>
          <w:color w:val="000000"/>
          <w:sz w:val="24"/>
          <w:szCs w:val="24"/>
          <w:lang w:eastAsia="en-GB"/>
        </w:rPr>
        <mc:AlternateContent>
          <mc:Choice Requires="wps">
            <w:drawing>
              <wp:anchor distT="45720" distB="45720" distL="114300" distR="114300" simplePos="0" relativeHeight="251662336" behindDoc="0" locked="0" layoutInCell="1" allowOverlap="1" wp14:anchorId="2B96FC41" wp14:editId="2D06825A">
                <wp:simplePos x="0" y="0"/>
                <wp:positionH relativeFrom="column">
                  <wp:posOffset>-1684020</wp:posOffset>
                </wp:positionH>
                <wp:positionV relativeFrom="paragraph">
                  <wp:posOffset>810260</wp:posOffset>
                </wp:positionV>
                <wp:extent cx="1495425" cy="3448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448050"/>
                        </a:xfrm>
                        <a:prstGeom prst="rect">
                          <a:avLst/>
                        </a:prstGeom>
                        <a:solidFill>
                          <a:srgbClr val="FFFFFF"/>
                        </a:solidFill>
                        <a:ln w="9525">
                          <a:solidFill>
                            <a:srgbClr val="000000"/>
                          </a:solidFill>
                          <a:miter lim="800000"/>
                          <a:headEnd/>
                          <a:tailEnd/>
                        </a:ln>
                      </wps:spPr>
                      <wps:txbx>
                        <w:txbxContent>
                          <w:p w14:paraId="768B2E77" w14:textId="609D2767" w:rsidR="00ED0459" w:rsidRDefault="00ED0459">
                            <w:pPr>
                              <w:rPr>
                                <w:rFonts w:eastAsia="Times New Roman" w:cstheme="minorHAnsi"/>
                                <w:bCs/>
                                <w:i/>
                                <w:color w:val="000000"/>
                                <w:sz w:val="18"/>
                                <w:szCs w:val="18"/>
                                <w:lang w:eastAsia="en-GB"/>
                              </w:rPr>
                            </w:pPr>
                            <w:r w:rsidRPr="00630B85">
                              <w:rPr>
                                <w:rFonts w:eastAsia="Times New Roman" w:cstheme="minorHAnsi"/>
                                <w:b/>
                                <w:bCs/>
                                <w:color w:val="000000"/>
                                <w:sz w:val="18"/>
                                <w:szCs w:val="18"/>
                                <w:lang w:eastAsia="en-GB"/>
                              </w:rPr>
                              <w:t xml:space="preserve">Source 1: </w:t>
                            </w:r>
                            <w:r w:rsidRPr="00630B85">
                              <w:rPr>
                                <w:rFonts w:eastAsia="Times New Roman" w:cstheme="minorHAnsi"/>
                                <w:bCs/>
                                <w:i/>
                                <w:color w:val="000000"/>
                                <w:sz w:val="18"/>
                                <w:szCs w:val="18"/>
                                <w:lang w:eastAsia="en-GB"/>
                              </w:rPr>
                              <w:t>Normans burning Anglo-Saxon buildings, in a scene from the</w:t>
                            </w:r>
                            <w:r w:rsidRPr="00630B85">
                              <w:rPr>
                                <w:rFonts w:eastAsia="Times New Roman" w:cstheme="minorHAnsi"/>
                                <w:bCs/>
                                <w:color w:val="000000"/>
                                <w:sz w:val="18"/>
                                <w:szCs w:val="18"/>
                                <w:lang w:eastAsia="en-GB"/>
                              </w:rPr>
                              <w:t xml:space="preserve"> </w:t>
                            </w:r>
                            <w:r w:rsidRPr="00630B85">
                              <w:rPr>
                                <w:rFonts w:eastAsia="Times New Roman" w:cstheme="minorHAnsi"/>
                                <w:b/>
                                <w:bCs/>
                                <w:i/>
                                <w:color w:val="000000"/>
                                <w:sz w:val="18"/>
                                <w:szCs w:val="18"/>
                                <w:lang w:eastAsia="en-GB"/>
                              </w:rPr>
                              <w:t>Bayeux Tapestry</w:t>
                            </w:r>
                            <w:r w:rsidRPr="00630B85">
                              <w:rPr>
                                <w:rFonts w:eastAsia="Times New Roman" w:cstheme="minorHAnsi"/>
                                <w:bCs/>
                                <w:i/>
                                <w:color w:val="000000"/>
                                <w:sz w:val="18"/>
                                <w:szCs w:val="18"/>
                                <w:lang w:eastAsia="en-GB"/>
                              </w:rPr>
                              <w:t xml:space="preserve">. This image appeared with the original </w:t>
                            </w:r>
                            <w:proofErr w:type="gramStart"/>
                            <w:r w:rsidRPr="00630B85">
                              <w:rPr>
                                <w:rFonts w:eastAsia="Times New Roman" w:cstheme="minorHAnsi"/>
                                <w:bCs/>
                                <w:i/>
                                <w:color w:val="000000"/>
                                <w:sz w:val="18"/>
                                <w:szCs w:val="18"/>
                                <w:lang w:eastAsia="en-GB"/>
                              </w:rPr>
                              <w:t>article, but</w:t>
                            </w:r>
                            <w:proofErr w:type="gramEnd"/>
                            <w:r w:rsidRPr="00630B85">
                              <w:rPr>
                                <w:rFonts w:eastAsia="Times New Roman" w:cstheme="minorHAnsi"/>
                                <w:bCs/>
                                <w:i/>
                                <w:color w:val="000000"/>
                                <w:sz w:val="18"/>
                                <w:szCs w:val="18"/>
                                <w:lang w:eastAsia="en-GB"/>
                              </w:rPr>
                              <w:t xml:space="preserve"> is somewhat misleading. In the tapestry, this scene is not referring to the Harrying of the North, but rather the days prior to the Battle of Hastings. It shows Normans burning an Anglo-Saxon house and terrorizing the local population – most likely to force Harold to come to fight William quickly.</w:t>
                            </w:r>
                          </w:p>
                          <w:p w14:paraId="4B333060" w14:textId="77777777" w:rsidR="007F72DA" w:rsidRPr="002611E8" w:rsidRDefault="007F72DA" w:rsidP="007F72DA">
                            <w:pPr>
                              <w:jc w:val="center"/>
                              <w:rPr>
                                <w:i/>
                                <w:iCs/>
                                <w:sz w:val="18"/>
                                <w:szCs w:val="18"/>
                              </w:rPr>
                            </w:pPr>
                            <w:r w:rsidRPr="002611E8">
                              <w:rPr>
                                <w:i/>
                                <w:iCs/>
                                <w:sz w:val="18"/>
                                <w:szCs w:val="18"/>
                              </w:rPr>
                              <w:t>Image: www.historytoday.com/history-matters/harrying-north</w:t>
                            </w:r>
                          </w:p>
                          <w:p w14:paraId="07FD784F" w14:textId="77777777" w:rsidR="007F72DA" w:rsidRPr="00630B85" w:rsidRDefault="007F72DA">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6FC41" id="_x0000_s1028" type="#_x0000_t202" style="position:absolute;margin-left:-132.6pt;margin-top:63.8pt;width:117.75pt;height:27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">
                <v:textbox>
                  <w:txbxContent>
                    <w:p w14:paraId="768B2E77" w14:textId="609D2767" w:rsidR="00ED0459" w:rsidRDefault="00ED0459">
                      <w:pPr>
                        <w:rPr>
                          <w:rFonts w:eastAsia="Times New Roman" w:cstheme="minorHAnsi"/>
                          <w:bCs/>
                          <w:i/>
                          <w:color w:val="000000"/>
                          <w:sz w:val="18"/>
                          <w:szCs w:val="18"/>
                          <w:lang w:eastAsia="en-GB"/>
                        </w:rPr>
                      </w:pPr>
                      <w:r w:rsidRPr="00630B85">
                        <w:rPr>
                          <w:rFonts w:eastAsia="Times New Roman" w:cstheme="minorHAnsi"/>
                          <w:b/>
                          <w:bCs/>
                          <w:color w:val="000000"/>
                          <w:sz w:val="18"/>
                          <w:szCs w:val="18"/>
                          <w:lang w:eastAsia="en-GB"/>
                        </w:rPr>
                        <w:t xml:space="preserve">Source 1: </w:t>
                      </w:r>
                      <w:r w:rsidRPr="00630B85">
                        <w:rPr>
                          <w:rFonts w:eastAsia="Times New Roman" w:cstheme="minorHAnsi"/>
                          <w:bCs/>
                          <w:i/>
                          <w:color w:val="000000"/>
                          <w:sz w:val="18"/>
                          <w:szCs w:val="18"/>
                          <w:lang w:eastAsia="en-GB"/>
                        </w:rPr>
                        <w:t>Normans burning Anglo-Saxon buildings, in a scene from the</w:t>
                      </w:r>
                      <w:r w:rsidRPr="00630B85">
                        <w:rPr>
                          <w:rFonts w:eastAsia="Times New Roman" w:cstheme="minorHAnsi"/>
                          <w:bCs/>
                          <w:color w:val="000000"/>
                          <w:sz w:val="18"/>
                          <w:szCs w:val="18"/>
                          <w:lang w:eastAsia="en-GB"/>
                        </w:rPr>
                        <w:t xml:space="preserve"> </w:t>
                      </w:r>
                      <w:r w:rsidRPr="00630B85">
                        <w:rPr>
                          <w:rFonts w:eastAsia="Times New Roman" w:cstheme="minorHAnsi"/>
                          <w:b/>
                          <w:bCs/>
                          <w:i/>
                          <w:color w:val="000000"/>
                          <w:sz w:val="18"/>
                          <w:szCs w:val="18"/>
                          <w:lang w:eastAsia="en-GB"/>
                        </w:rPr>
                        <w:t>Bayeux Tapestry</w:t>
                      </w:r>
                      <w:r w:rsidRPr="00630B85">
                        <w:rPr>
                          <w:rFonts w:eastAsia="Times New Roman" w:cstheme="minorHAnsi"/>
                          <w:bCs/>
                          <w:i/>
                          <w:color w:val="000000"/>
                          <w:sz w:val="18"/>
                          <w:szCs w:val="18"/>
                          <w:lang w:eastAsia="en-GB"/>
                        </w:rPr>
                        <w:t xml:space="preserve">. This image appeared with the original </w:t>
                      </w:r>
                      <w:proofErr w:type="gramStart"/>
                      <w:r w:rsidRPr="00630B85">
                        <w:rPr>
                          <w:rFonts w:eastAsia="Times New Roman" w:cstheme="minorHAnsi"/>
                          <w:bCs/>
                          <w:i/>
                          <w:color w:val="000000"/>
                          <w:sz w:val="18"/>
                          <w:szCs w:val="18"/>
                          <w:lang w:eastAsia="en-GB"/>
                        </w:rPr>
                        <w:t>article, but</w:t>
                      </w:r>
                      <w:proofErr w:type="gramEnd"/>
                      <w:r w:rsidRPr="00630B85">
                        <w:rPr>
                          <w:rFonts w:eastAsia="Times New Roman" w:cstheme="minorHAnsi"/>
                          <w:bCs/>
                          <w:i/>
                          <w:color w:val="000000"/>
                          <w:sz w:val="18"/>
                          <w:szCs w:val="18"/>
                          <w:lang w:eastAsia="en-GB"/>
                        </w:rPr>
                        <w:t xml:space="preserve"> is somewhat misleading. In the tapestry, this scene is not referring to the Harrying of the North, but rather the days prior to the Battle of Hastings. It shows Normans burning an Anglo-Saxon house and terrorizing the local population – most likely to force Harold to come to fight William quickly.</w:t>
                      </w:r>
                    </w:p>
                    <w:p w14:paraId="4B333060" w14:textId="77777777" w:rsidR="007F72DA" w:rsidRPr="002611E8" w:rsidRDefault="007F72DA" w:rsidP="007F72DA">
                      <w:pPr>
                        <w:jc w:val="center"/>
                        <w:rPr>
                          <w:i/>
                          <w:iCs/>
                          <w:sz w:val="18"/>
                          <w:szCs w:val="18"/>
                        </w:rPr>
                      </w:pPr>
                      <w:r w:rsidRPr="002611E8">
                        <w:rPr>
                          <w:i/>
                          <w:iCs/>
                          <w:sz w:val="18"/>
                          <w:szCs w:val="18"/>
                        </w:rPr>
                        <w:t>Image: www.historytoday.com/history-matters/harrying-north</w:t>
                      </w:r>
                    </w:p>
                    <w:p w14:paraId="07FD784F" w14:textId="77777777" w:rsidR="007F72DA" w:rsidRPr="00630B85" w:rsidRDefault="007F72DA">
                      <w:pPr>
                        <w:rPr>
                          <w:sz w:val="18"/>
                          <w:szCs w:val="18"/>
                        </w:rPr>
                      </w:pPr>
                    </w:p>
                  </w:txbxContent>
                </v:textbox>
                <w10:wrap type="square"/>
              </v:shape>
            </w:pict>
          </mc:Fallback>
        </mc:AlternateContent>
      </w:r>
      <w:r w:rsidRPr="00ED0459">
        <w:rPr>
          <w:rFonts w:eastAsia="Times New Roman" w:cstheme="minorHAnsi"/>
          <w:noProof/>
          <w:color w:val="000000"/>
          <w:sz w:val="24"/>
          <w:szCs w:val="24"/>
          <w:lang w:eastAsia="en-GB"/>
        </w:rPr>
        <w:drawing>
          <wp:inline distT="0" distB="0" distL="0" distR="0" wp14:anchorId="51924B30" wp14:editId="181288F7">
            <wp:extent cx="3667125" cy="2479147"/>
            <wp:effectExtent l="0" t="0" r="0" b="0"/>
            <wp:docPr id="1" name="Picture 1" descr="Normans burning Anglo-Saxon buildings, in a scene from the Bayeux Tap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mans burning Anglo-Saxon buildings, in a scene from the Bayeux Tapest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1942" cy="2502685"/>
                    </a:xfrm>
                    <a:prstGeom prst="rect">
                      <a:avLst/>
                    </a:prstGeom>
                    <a:noFill/>
                    <a:ln>
                      <a:noFill/>
                    </a:ln>
                  </pic:spPr>
                </pic:pic>
              </a:graphicData>
            </a:graphic>
          </wp:inline>
        </w:drawing>
      </w:r>
    </w:p>
    <w:p w14:paraId="1877C8DE" w14:textId="18FED47B" w:rsidR="00B45DC6" w:rsidRPr="00ED0459" w:rsidRDefault="007F72DA" w:rsidP="00630B85">
      <w:pPr>
        <w:spacing w:after="100" w:afterAutospacing="1"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w:t>
      </w:r>
      <w:r w:rsidR="00B45DC6" w:rsidRPr="00ED0459">
        <w:rPr>
          <w:rFonts w:eastAsia="Times New Roman" w:cstheme="minorHAnsi"/>
          <w:color w:val="000000"/>
          <w:sz w:val="24"/>
          <w:szCs w:val="24"/>
          <w:lang w:eastAsia="en-GB"/>
        </w:rPr>
        <w:t xml:space="preserve">The Battle of Hastings is the most famous event of the Norman Conquest, but it was only the opening engagement in the </w:t>
      </w:r>
      <w:r w:rsidRPr="00ED0459">
        <w:rPr>
          <w:rFonts w:eastAsia="Times New Roman" w:cstheme="minorHAnsi"/>
          <w:color w:val="000000"/>
          <w:sz w:val="24"/>
          <w:szCs w:val="24"/>
          <w:lang w:eastAsia="en-GB"/>
        </w:rPr>
        <w:t>invaders</w:t>
      </w:r>
      <w:r>
        <w:rPr>
          <w:rFonts w:eastAsia="Times New Roman" w:cstheme="minorHAnsi"/>
          <w:color w:val="000000"/>
          <w:sz w:val="24"/>
          <w:szCs w:val="24"/>
          <w:lang w:eastAsia="en-GB"/>
        </w:rPr>
        <w:t>’</w:t>
      </w:r>
      <w:r w:rsidRPr="00ED0459">
        <w:rPr>
          <w:rFonts w:eastAsia="Times New Roman" w:cstheme="minorHAnsi"/>
          <w:color w:val="000000"/>
          <w:sz w:val="24"/>
          <w:szCs w:val="24"/>
          <w:lang w:eastAsia="en-GB"/>
        </w:rPr>
        <w:t xml:space="preserve"> </w:t>
      </w:r>
      <w:r w:rsidR="00B45DC6" w:rsidRPr="00ED0459">
        <w:rPr>
          <w:rFonts w:eastAsia="Times New Roman" w:cstheme="minorHAnsi"/>
          <w:color w:val="000000"/>
          <w:sz w:val="24"/>
          <w:szCs w:val="24"/>
          <w:lang w:eastAsia="en-GB"/>
        </w:rPr>
        <w:t xml:space="preserve">consolidation of power in England. For several years afterwards, the country was riven by internal conflict as the Normans fought to extend their rule, climaxing in a notorious campaign known today as the </w:t>
      </w:r>
      <w:r>
        <w:rPr>
          <w:rFonts w:eastAsia="Times New Roman" w:cstheme="minorHAnsi"/>
          <w:color w:val="000000"/>
          <w:sz w:val="24"/>
          <w:szCs w:val="24"/>
          <w:lang w:eastAsia="en-GB"/>
        </w:rPr>
        <w:t>“</w:t>
      </w:r>
      <w:r w:rsidR="00B45DC6" w:rsidRPr="00ED0459">
        <w:rPr>
          <w:rFonts w:eastAsia="Times New Roman" w:cstheme="minorHAnsi"/>
          <w:color w:val="000000"/>
          <w:sz w:val="24"/>
          <w:szCs w:val="24"/>
          <w:lang w:eastAsia="en-GB"/>
        </w:rPr>
        <w:t>Harrying of the North</w:t>
      </w:r>
      <w:r>
        <w:rPr>
          <w:rFonts w:eastAsia="Times New Roman" w:cstheme="minorHAnsi"/>
          <w:color w:val="000000"/>
          <w:sz w:val="24"/>
          <w:szCs w:val="24"/>
          <w:lang w:eastAsia="en-GB"/>
        </w:rPr>
        <w:t>”</w:t>
      </w:r>
      <w:r w:rsidR="00B45DC6" w:rsidRPr="00ED0459">
        <w:rPr>
          <w:rFonts w:eastAsia="Times New Roman" w:cstheme="minorHAnsi"/>
          <w:color w:val="000000"/>
          <w:sz w:val="24"/>
          <w:szCs w:val="24"/>
          <w:lang w:eastAsia="en-GB"/>
        </w:rPr>
        <w:t>.</w:t>
      </w:r>
    </w:p>
    <w:p w14:paraId="0E7C1333" w14:textId="47CF16B0" w:rsidR="00D40DBA" w:rsidRDefault="000563DD" w:rsidP="00630B85">
      <w:pPr>
        <w:spacing w:after="100" w:afterAutospacing="1" w:line="240" w:lineRule="auto"/>
        <w:jc w:val="center"/>
        <w:rPr>
          <w:rFonts w:eastAsia="Times New Roman" w:cstheme="minorHAnsi"/>
          <w:color w:val="000000"/>
          <w:sz w:val="24"/>
          <w:szCs w:val="24"/>
          <w:lang w:eastAsia="en-GB"/>
        </w:rPr>
      </w:pPr>
      <w:r w:rsidRPr="00ED0459">
        <w:rPr>
          <w:rFonts w:eastAsia="Times New Roman" w:cstheme="minorHAnsi"/>
          <w:b/>
          <w:bCs/>
          <w:noProof/>
          <w:color w:val="000000"/>
          <w:sz w:val="24"/>
          <w:szCs w:val="24"/>
          <w:lang w:eastAsia="en-GB"/>
        </w:rPr>
        <mc:AlternateContent>
          <mc:Choice Requires="wps">
            <w:drawing>
              <wp:anchor distT="45720" distB="45720" distL="114300" distR="114300" simplePos="0" relativeHeight="251664384" behindDoc="0" locked="0" layoutInCell="1" allowOverlap="1" wp14:anchorId="76F9F972" wp14:editId="08746312">
                <wp:simplePos x="0" y="0"/>
                <wp:positionH relativeFrom="column">
                  <wp:posOffset>-1684020</wp:posOffset>
                </wp:positionH>
                <wp:positionV relativeFrom="paragraph">
                  <wp:posOffset>2540</wp:posOffset>
                </wp:positionV>
                <wp:extent cx="1438275" cy="19621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962150"/>
                        </a:xfrm>
                        <a:prstGeom prst="rect">
                          <a:avLst/>
                        </a:prstGeom>
                        <a:solidFill>
                          <a:srgbClr val="FFFFFF"/>
                        </a:solidFill>
                        <a:ln w="9525">
                          <a:solidFill>
                            <a:srgbClr val="000000"/>
                          </a:solidFill>
                          <a:miter lim="800000"/>
                          <a:headEnd/>
                          <a:tailEnd/>
                        </a:ln>
                      </wps:spPr>
                      <wps:txbx>
                        <w:txbxContent>
                          <w:p w14:paraId="24ADD402" w14:textId="77777777" w:rsidR="007F72DA" w:rsidRPr="002611E8" w:rsidRDefault="007F72DA" w:rsidP="007F72DA">
                            <w:pPr>
                              <w:jc w:val="center"/>
                              <w:rPr>
                                <w:i/>
                                <w:sz w:val="18"/>
                                <w:szCs w:val="18"/>
                              </w:rPr>
                            </w:pPr>
                            <w:r w:rsidRPr="002611E8">
                              <w:rPr>
                                <w:i/>
                                <w:sz w:val="18"/>
                                <w:szCs w:val="18"/>
                              </w:rPr>
                              <w:t xml:space="preserve">These activities are described in several sources, e.g. </w:t>
                            </w:r>
                            <w:r w:rsidRPr="000D3B3A">
                              <w:rPr>
                                <w:b/>
                                <w:bCs/>
                                <w:i/>
                                <w:sz w:val="18"/>
                                <w:szCs w:val="18"/>
                              </w:rPr>
                              <w:t>The</w:t>
                            </w:r>
                            <w:r>
                              <w:rPr>
                                <w:i/>
                                <w:sz w:val="18"/>
                                <w:szCs w:val="18"/>
                              </w:rPr>
                              <w:t xml:space="preserve"> </w:t>
                            </w:r>
                            <w:r w:rsidRPr="002611E8">
                              <w:rPr>
                                <w:b/>
                                <w:iCs/>
                                <w:sz w:val="18"/>
                                <w:szCs w:val="18"/>
                              </w:rPr>
                              <w:t>Anglo-Saxon Chronicle</w:t>
                            </w:r>
                            <w:r>
                              <w:rPr>
                                <w:b/>
                                <w:i/>
                                <w:sz w:val="18"/>
                                <w:szCs w:val="18"/>
                              </w:rPr>
                              <w:t xml:space="preserve"> (</w:t>
                            </w:r>
                            <w:r w:rsidRPr="000D3B3A">
                              <w:rPr>
                                <w:b/>
                                <w:iCs/>
                                <w:sz w:val="18"/>
                                <w:szCs w:val="18"/>
                              </w:rPr>
                              <w:t>ASC</w:t>
                            </w:r>
                            <w:r>
                              <w:rPr>
                                <w:b/>
                                <w:i/>
                                <w:sz w:val="18"/>
                                <w:szCs w:val="18"/>
                              </w:rPr>
                              <w:t>)</w:t>
                            </w:r>
                            <w:r w:rsidRPr="002611E8">
                              <w:rPr>
                                <w:b/>
                                <w:i/>
                                <w:sz w:val="18"/>
                                <w:szCs w:val="18"/>
                              </w:rPr>
                              <w:t xml:space="preserve"> (Worcester manuscript</w:t>
                            </w:r>
                            <w:r w:rsidRPr="002611E8">
                              <w:rPr>
                                <w:i/>
                                <w:sz w:val="18"/>
                                <w:szCs w:val="18"/>
                              </w:rPr>
                              <w:t xml:space="preserve">) says: </w:t>
                            </w:r>
                            <w:r w:rsidRPr="002611E8">
                              <w:rPr>
                                <w:i/>
                                <w:color w:val="C00000"/>
                                <w:sz w:val="18"/>
                                <w:szCs w:val="18"/>
                              </w:rPr>
                              <w:t>‘Then when the king learnt this, he went northward with all of his army which he could gather, and wholly ravaged and laid waste the shire.’</w:t>
                            </w:r>
                          </w:p>
                          <w:p w14:paraId="4C157563" w14:textId="431EB0E5" w:rsidR="00ED0459" w:rsidRPr="00D40DBA" w:rsidRDefault="00ED0459" w:rsidP="00630B85">
                            <w:pPr>
                              <w:jc w:val="center"/>
                              <w:rPr>
                                <w: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9F972" id="_x0000_s1029" type="#_x0000_t202" style="position:absolute;left:0;text-align:left;margin-left:-132.6pt;margin-top:.2pt;width:113.25pt;height:15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">
                <v:textbox>
                  <w:txbxContent>
                    <w:p w14:paraId="24ADD402" w14:textId="77777777" w:rsidR="007F72DA" w:rsidRPr="002611E8" w:rsidRDefault="007F72DA" w:rsidP="007F72DA">
                      <w:pPr>
                        <w:jc w:val="center"/>
                        <w:rPr>
                          <w:i/>
                          <w:sz w:val="18"/>
                          <w:szCs w:val="18"/>
                        </w:rPr>
                      </w:pPr>
                      <w:r w:rsidRPr="002611E8">
                        <w:rPr>
                          <w:i/>
                          <w:sz w:val="18"/>
                          <w:szCs w:val="18"/>
                        </w:rPr>
                        <w:t xml:space="preserve">These activities are described in several sources, e.g. </w:t>
                      </w:r>
                      <w:r w:rsidRPr="000D3B3A">
                        <w:rPr>
                          <w:b/>
                          <w:bCs/>
                          <w:i/>
                          <w:sz w:val="18"/>
                          <w:szCs w:val="18"/>
                        </w:rPr>
                        <w:t>The</w:t>
                      </w:r>
                      <w:r>
                        <w:rPr>
                          <w:i/>
                          <w:sz w:val="18"/>
                          <w:szCs w:val="18"/>
                        </w:rPr>
                        <w:t xml:space="preserve"> </w:t>
                      </w:r>
                      <w:r w:rsidRPr="002611E8">
                        <w:rPr>
                          <w:b/>
                          <w:iCs/>
                          <w:sz w:val="18"/>
                          <w:szCs w:val="18"/>
                        </w:rPr>
                        <w:t>Anglo-Saxon Chronicle</w:t>
                      </w:r>
                      <w:r>
                        <w:rPr>
                          <w:b/>
                          <w:i/>
                          <w:sz w:val="18"/>
                          <w:szCs w:val="18"/>
                        </w:rPr>
                        <w:t xml:space="preserve"> (</w:t>
                      </w:r>
                      <w:r w:rsidRPr="000D3B3A">
                        <w:rPr>
                          <w:b/>
                          <w:iCs/>
                          <w:sz w:val="18"/>
                          <w:szCs w:val="18"/>
                        </w:rPr>
                        <w:t>ASC</w:t>
                      </w:r>
                      <w:r>
                        <w:rPr>
                          <w:b/>
                          <w:i/>
                          <w:sz w:val="18"/>
                          <w:szCs w:val="18"/>
                        </w:rPr>
                        <w:t>)</w:t>
                      </w:r>
                      <w:r w:rsidRPr="002611E8">
                        <w:rPr>
                          <w:b/>
                          <w:i/>
                          <w:sz w:val="18"/>
                          <w:szCs w:val="18"/>
                        </w:rPr>
                        <w:t xml:space="preserve"> (Worcester manuscript</w:t>
                      </w:r>
                      <w:r w:rsidRPr="002611E8">
                        <w:rPr>
                          <w:i/>
                          <w:sz w:val="18"/>
                          <w:szCs w:val="18"/>
                        </w:rPr>
                        <w:t xml:space="preserve">) says: </w:t>
                      </w:r>
                      <w:r w:rsidRPr="002611E8">
                        <w:rPr>
                          <w:i/>
                          <w:color w:val="C00000"/>
                          <w:sz w:val="18"/>
                          <w:szCs w:val="18"/>
                        </w:rPr>
                        <w:t>‘Then when the king learnt this, he went northward with all of his army which he could gather, and wholly ravaged and laid waste the shire.’</w:t>
                      </w:r>
                    </w:p>
                    <w:p w14:paraId="4C157563" w14:textId="431EB0E5" w:rsidR="00ED0459" w:rsidRPr="00D40DBA" w:rsidRDefault="00ED0459" w:rsidP="00630B85">
                      <w:pPr>
                        <w:jc w:val="center"/>
                        <w:rPr>
                          <w:i/>
                          <w:sz w:val="20"/>
                          <w:szCs w:val="20"/>
                        </w:rPr>
                      </w:pPr>
                    </w:p>
                  </w:txbxContent>
                </v:textbox>
                <w10:wrap type="square"/>
              </v:shape>
            </w:pict>
          </mc:Fallback>
        </mc:AlternateContent>
      </w:r>
      <w:r w:rsidR="00B45DC6" w:rsidRPr="00ED0459">
        <w:rPr>
          <w:rFonts w:eastAsia="Times New Roman" w:cstheme="minorHAnsi"/>
          <w:color w:val="000000"/>
          <w:sz w:val="24"/>
          <w:szCs w:val="24"/>
          <w:lang w:eastAsia="en-GB"/>
        </w:rPr>
        <w:t xml:space="preserve">The Harrying, which took place over the winter of 1069–70, saw William’s knights lay waste to Yorkshire and neighbouring shires. Entire villages were </w:t>
      </w:r>
      <w:proofErr w:type="gramStart"/>
      <w:r w:rsidR="00B45DC6" w:rsidRPr="00ED0459">
        <w:rPr>
          <w:rFonts w:eastAsia="Times New Roman" w:cstheme="minorHAnsi"/>
          <w:color w:val="000000"/>
          <w:sz w:val="24"/>
          <w:szCs w:val="24"/>
          <w:lang w:eastAsia="en-GB"/>
        </w:rPr>
        <w:t>razed</w:t>
      </w:r>
      <w:proofErr w:type="gramEnd"/>
      <w:r w:rsidR="00B45DC6" w:rsidRPr="00ED0459">
        <w:rPr>
          <w:rFonts w:eastAsia="Times New Roman" w:cstheme="minorHAnsi"/>
          <w:color w:val="000000"/>
          <w:sz w:val="24"/>
          <w:szCs w:val="24"/>
          <w:lang w:eastAsia="en-GB"/>
        </w:rPr>
        <w:t xml:space="preserve"> and their inhabitants killed, livestock slaughtered and stores of food destroyed. This scorched-earth operation is one of the defining episodes of the Conquest, not just from a military-political perspective but also in terms of how it has shaped modern perceptions of the Normans as a tyrannical and merciless warrior class. But why were such brutal measures considered necessary and why was the north </w:t>
      </w:r>
      <w:proofErr w:type="gramStart"/>
      <w:r w:rsidR="00B45DC6" w:rsidRPr="00ED0459">
        <w:rPr>
          <w:rFonts w:eastAsia="Times New Roman" w:cstheme="minorHAnsi"/>
          <w:color w:val="000000"/>
          <w:sz w:val="24"/>
          <w:szCs w:val="24"/>
          <w:lang w:eastAsia="en-GB"/>
        </w:rPr>
        <w:t>in particular targeted</w:t>
      </w:r>
      <w:proofErr w:type="gramEnd"/>
      <w:r w:rsidR="00B45DC6" w:rsidRPr="00ED0459">
        <w:rPr>
          <w:rFonts w:eastAsia="Times New Roman" w:cstheme="minorHAnsi"/>
          <w:color w:val="000000"/>
          <w:sz w:val="24"/>
          <w:szCs w:val="24"/>
          <w:lang w:eastAsia="en-GB"/>
        </w:rPr>
        <w:t>?</w:t>
      </w:r>
      <w:r w:rsidR="007F72DA">
        <w:rPr>
          <w:rFonts w:eastAsia="Times New Roman" w:cstheme="minorHAnsi"/>
          <w:color w:val="000000"/>
          <w:sz w:val="24"/>
          <w:szCs w:val="24"/>
          <w:lang w:eastAsia="en-GB"/>
        </w:rPr>
        <w:t>’</w:t>
      </w:r>
    </w:p>
    <w:p w14:paraId="6911A1B7" w14:textId="245AD3CD" w:rsidR="00D40DBA" w:rsidRDefault="00D40DBA" w:rsidP="00630B85">
      <w:pPr>
        <w:spacing w:after="100" w:afterAutospacing="1" w:line="240" w:lineRule="auto"/>
        <w:jc w:val="center"/>
        <w:rPr>
          <w:rFonts w:eastAsia="Times New Roman" w:cstheme="minorHAnsi"/>
          <w:b/>
          <w:color w:val="000000"/>
          <w:sz w:val="24"/>
          <w:szCs w:val="24"/>
          <w:lang w:eastAsia="en-GB"/>
        </w:rPr>
      </w:pPr>
      <w:r>
        <w:rPr>
          <w:rFonts w:eastAsia="Times New Roman" w:cstheme="minorHAnsi"/>
          <w:b/>
          <w:color w:val="000000"/>
          <w:sz w:val="24"/>
          <w:szCs w:val="24"/>
          <w:lang w:eastAsia="en-GB"/>
        </w:rPr>
        <w:t>1. Why is the use of the image shown from the Bayeux Tapestry in this article misleading</w:t>
      </w:r>
      <w:r w:rsidR="000563DD">
        <w:rPr>
          <w:rFonts w:eastAsia="Times New Roman" w:cstheme="minorHAnsi"/>
          <w:b/>
          <w:color w:val="000000"/>
          <w:sz w:val="24"/>
          <w:szCs w:val="24"/>
          <w:lang w:eastAsia="en-GB"/>
        </w:rPr>
        <w:t xml:space="preserve"> (use the information next to the image!)</w:t>
      </w:r>
      <w:r>
        <w:rPr>
          <w:rFonts w:eastAsia="Times New Roman" w:cstheme="minorHAnsi"/>
          <w:b/>
          <w:color w:val="000000"/>
          <w:sz w:val="24"/>
          <w:szCs w:val="24"/>
          <w:lang w:eastAsia="en-GB"/>
        </w:rPr>
        <w:t>?</w:t>
      </w:r>
    </w:p>
    <w:p w14:paraId="2DAEB561" w14:textId="77777777" w:rsidR="00D7115F" w:rsidRDefault="00D40DBA" w:rsidP="00630B85">
      <w:pPr>
        <w:spacing w:after="100" w:afterAutospacing="1" w:line="240" w:lineRule="auto"/>
        <w:jc w:val="center"/>
        <w:rPr>
          <w:rFonts w:eastAsia="Times New Roman" w:cstheme="minorHAnsi"/>
          <w:b/>
          <w:color w:val="000000"/>
          <w:sz w:val="24"/>
          <w:szCs w:val="24"/>
          <w:lang w:eastAsia="en-GB"/>
        </w:rPr>
      </w:pPr>
      <w:r>
        <w:rPr>
          <w:rFonts w:eastAsia="Times New Roman" w:cstheme="minorHAnsi"/>
          <w:b/>
          <w:color w:val="000000"/>
          <w:sz w:val="24"/>
          <w:szCs w:val="24"/>
          <w:lang w:eastAsia="en-GB"/>
        </w:rPr>
        <w:t>2. What sort of things did the Norman army do as part of the ‘Harrying of the North’?</w:t>
      </w:r>
    </w:p>
    <w:p w14:paraId="2D147D19" w14:textId="0F72AFDC" w:rsidR="00B45DC6" w:rsidRPr="00D7115F" w:rsidRDefault="00D40DBA" w:rsidP="00630B85">
      <w:pPr>
        <w:spacing w:after="100" w:afterAutospacing="1" w:line="240" w:lineRule="auto"/>
        <w:jc w:val="center"/>
        <w:rPr>
          <w:rFonts w:eastAsia="Times New Roman" w:cstheme="minorHAnsi"/>
          <w:b/>
          <w:color w:val="000000"/>
          <w:sz w:val="24"/>
          <w:szCs w:val="24"/>
          <w:lang w:eastAsia="en-GB"/>
        </w:rPr>
      </w:pPr>
      <w:r w:rsidRPr="00D40DBA">
        <w:rPr>
          <w:rFonts w:eastAsia="Times New Roman" w:cstheme="minorHAnsi"/>
          <w:noProof/>
          <w:color w:val="000000"/>
          <w:sz w:val="24"/>
          <w:szCs w:val="24"/>
          <w:lang w:eastAsia="en-GB"/>
        </w:rPr>
        <w:lastRenderedPageBreak/>
        <mc:AlternateContent>
          <mc:Choice Requires="wps">
            <w:drawing>
              <wp:anchor distT="45720" distB="45720" distL="114300" distR="114300" simplePos="0" relativeHeight="251666432" behindDoc="0" locked="0" layoutInCell="1" allowOverlap="1" wp14:anchorId="1D5E9C85" wp14:editId="3D8C672D">
                <wp:simplePos x="0" y="0"/>
                <wp:positionH relativeFrom="column">
                  <wp:posOffset>-1692275</wp:posOffset>
                </wp:positionH>
                <wp:positionV relativeFrom="paragraph">
                  <wp:posOffset>304800</wp:posOffset>
                </wp:positionV>
                <wp:extent cx="1544320" cy="2009775"/>
                <wp:effectExtent l="0" t="0" r="1778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2009775"/>
                        </a:xfrm>
                        <a:prstGeom prst="rect">
                          <a:avLst/>
                        </a:prstGeom>
                        <a:solidFill>
                          <a:srgbClr val="FFFFFF"/>
                        </a:solidFill>
                        <a:ln w="9525">
                          <a:solidFill>
                            <a:srgbClr val="000000"/>
                          </a:solidFill>
                          <a:miter lim="800000"/>
                          <a:headEnd/>
                          <a:tailEnd/>
                        </a:ln>
                      </wps:spPr>
                      <wps:txbx>
                        <w:txbxContent>
                          <w:p w14:paraId="1841A5D4" w14:textId="77777777" w:rsidR="000144A7" w:rsidRPr="00763CA1" w:rsidRDefault="000144A7" w:rsidP="000144A7">
                            <w:pPr>
                              <w:jc w:val="center"/>
                              <w:rPr>
                                <w:i/>
                                <w:sz w:val="18"/>
                                <w:szCs w:val="18"/>
                              </w:rPr>
                            </w:pPr>
                            <w:r w:rsidRPr="00763CA1">
                              <w:rPr>
                                <w:i/>
                                <w:sz w:val="18"/>
                                <w:szCs w:val="18"/>
                              </w:rPr>
                              <w:t xml:space="preserve">Some of the key rebellions </w:t>
                            </w:r>
                            <w:proofErr w:type="gramStart"/>
                            <w:r w:rsidRPr="00763CA1">
                              <w:rPr>
                                <w:i/>
                                <w:sz w:val="18"/>
                                <w:szCs w:val="18"/>
                              </w:rPr>
                              <w:t>actually came</w:t>
                            </w:r>
                            <w:proofErr w:type="gramEnd"/>
                            <w:r w:rsidRPr="00763CA1">
                              <w:rPr>
                                <w:i/>
                                <w:sz w:val="18"/>
                                <w:szCs w:val="18"/>
                              </w:rPr>
                              <w:t xml:space="preserve"> from the Godwin family: </w:t>
                            </w:r>
                            <w:r w:rsidRPr="00763CA1">
                              <w:rPr>
                                <w:b/>
                                <w:i/>
                                <w:sz w:val="18"/>
                                <w:szCs w:val="18"/>
                              </w:rPr>
                              <w:t xml:space="preserve">The </w:t>
                            </w:r>
                            <w:r w:rsidRPr="000D3B3A">
                              <w:rPr>
                                <w:b/>
                                <w:iCs/>
                                <w:sz w:val="18"/>
                                <w:szCs w:val="18"/>
                              </w:rPr>
                              <w:t>ASC</w:t>
                            </w:r>
                            <w:r w:rsidRPr="00763CA1">
                              <w:rPr>
                                <w:b/>
                                <w:i/>
                                <w:sz w:val="18"/>
                                <w:szCs w:val="18"/>
                              </w:rPr>
                              <w:t xml:space="preserve"> (Worcester)</w:t>
                            </w:r>
                            <w:r w:rsidRPr="00763CA1">
                              <w:rPr>
                                <w:i/>
                                <w:sz w:val="18"/>
                                <w:szCs w:val="18"/>
                              </w:rPr>
                              <w:t xml:space="preserve"> tells us: </w:t>
                            </w:r>
                            <w:r w:rsidRPr="00763CA1">
                              <w:rPr>
                                <w:i/>
                                <w:color w:val="C00000"/>
                                <w:sz w:val="18"/>
                                <w:szCs w:val="18"/>
                              </w:rPr>
                              <w:t>‘And in the middle of this [1068] Harold’s sons came by surprise from Ireland into the mouth of the Avon with a raiding ship-army, and straightaway raided across all that region; then went to Bristol and wanted to break down the town.’</w:t>
                            </w:r>
                          </w:p>
                          <w:p w14:paraId="2EBC9D69" w14:textId="4EC0838B" w:rsidR="00D40DBA" w:rsidRPr="00763CA1" w:rsidRDefault="00D40DBA">
                            <w:pPr>
                              <w:rPr>
                                <w: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E9C85" id="_x0000_s1030" type="#_x0000_t202" style="position:absolute;left:0;text-align:left;margin-left:-133.25pt;margin-top:24pt;width:121.6pt;height:158.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">
                <v:textbox>
                  <w:txbxContent>
                    <w:p w14:paraId="1841A5D4" w14:textId="77777777" w:rsidR="000144A7" w:rsidRPr="00763CA1" w:rsidRDefault="000144A7" w:rsidP="000144A7">
                      <w:pPr>
                        <w:jc w:val="center"/>
                        <w:rPr>
                          <w:i/>
                          <w:sz w:val="18"/>
                          <w:szCs w:val="18"/>
                        </w:rPr>
                      </w:pPr>
                      <w:r w:rsidRPr="00763CA1">
                        <w:rPr>
                          <w:i/>
                          <w:sz w:val="18"/>
                          <w:szCs w:val="18"/>
                        </w:rPr>
                        <w:t xml:space="preserve">Some of the key rebellions </w:t>
                      </w:r>
                      <w:proofErr w:type="gramStart"/>
                      <w:r w:rsidRPr="00763CA1">
                        <w:rPr>
                          <w:i/>
                          <w:sz w:val="18"/>
                          <w:szCs w:val="18"/>
                        </w:rPr>
                        <w:t>actually came</w:t>
                      </w:r>
                      <w:proofErr w:type="gramEnd"/>
                      <w:r w:rsidRPr="00763CA1">
                        <w:rPr>
                          <w:i/>
                          <w:sz w:val="18"/>
                          <w:szCs w:val="18"/>
                        </w:rPr>
                        <w:t xml:space="preserve"> from the Godwin family: </w:t>
                      </w:r>
                      <w:r w:rsidRPr="00763CA1">
                        <w:rPr>
                          <w:b/>
                          <w:i/>
                          <w:sz w:val="18"/>
                          <w:szCs w:val="18"/>
                        </w:rPr>
                        <w:t xml:space="preserve">The </w:t>
                      </w:r>
                      <w:r w:rsidRPr="000D3B3A">
                        <w:rPr>
                          <w:b/>
                          <w:iCs/>
                          <w:sz w:val="18"/>
                          <w:szCs w:val="18"/>
                        </w:rPr>
                        <w:t>ASC</w:t>
                      </w:r>
                      <w:r w:rsidRPr="00763CA1">
                        <w:rPr>
                          <w:b/>
                          <w:i/>
                          <w:sz w:val="18"/>
                          <w:szCs w:val="18"/>
                        </w:rPr>
                        <w:t xml:space="preserve"> (Worcester)</w:t>
                      </w:r>
                      <w:r w:rsidRPr="00763CA1">
                        <w:rPr>
                          <w:i/>
                          <w:sz w:val="18"/>
                          <w:szCs w:val="18"/>
                        </w:rPr>
                        <w:t xml:space="preserve"> tells us: </w:t>
                      </w:r>
                      <w:r w:rsidRPr="00763CA1">
                        <w:rPr>
                          <w:i/>
                          <w:color w:val="C00000"/>
                          <w:sz w:val="18"/>
                          <w:szCs w:val="18"/>
                        </w:rPr>
                        <w:t>‘And in the middle of this [1068] Harold’s sons came by surprise from Ireland into the mouth of the Avon with a raiding ship-army, and straightaway raided across all that region; then went to Bristol and wanted to break down the town.’</w:t>
                      </w:r>
                    </w:p>
                    <w:p w14:paraId="2EBC9D69" w14:textId="4EC0838B" w:rsidR="00D40DBA" w:rsidRPr="00763CA1" w:rsidRDefault="00D40DBA">
                      <w:pPr>
                        <w:rPr>
                          <w:i/>
                          <w:sz w:val="18"/>
                          <w:szCs w:val="18"/>
                        </w:rPr>
                      </w:pPr>
                    </w:p>
                  </w:txbxContent>
                </v:textbox>
                <w10:wrap type="square"/>
              </v:shape>
            </w:pict>
          </mc:Fallback>
        </mc:AlternateContent>
      </w:r>
      <w:r w:rsidR="007F72DA">
        <w:rPr>
          <w:rFonts w:eastAsia="Times New Roman" w:cstheme="minorHAnsi"/>
          <w:color w:val="000000"/>
          <w:sz w:val="24"/>
          <w:szCs w:val="24"/>
          <w:lang w:eastAsia="en-GB"/>
        </w:rPr>
        <w:t>‘</w:t>
      </w:r>
      <w:r w:rsidR="00B45DC6" w:rsidRPr="00ED0459">
        <w:rPr>
          <w:rFonts w:eastAsia="Times New Roman" w:cstheme="minorHAnsi"/>
          <w:color w:val="000000"/>
          <w:sz w:val="24"/>
          <w:szCs w:val="24"/>
          <w:lang w:eastAsia="en-GB"/>
        </w:rPr>
        <w:t xml:space="preserve">By the winter of 1069, the Norman war machine had been active in the field for more than three years. Throughout 1067 and 1068 there had been a succession of localised revolts and incursions by foreign foes in various corners of the country – Devon, Kent, Herefordshire and the midland earldom of Mercia – although each of these was swiftly put down. Castles were established, including in the major towns of Warwick, Nottingham, York, Lincoln, Huntingdon and Cambridge, </w:t>
      </w:r>
      <w:proofErr w:type="gramStart"/>
      <w:r w:rsidR="00B45DC6" w:rsidRPr="00ED0459">
        <w:rPr>
          <w:rFonts w:eastAsia="Times New Roman" w:cstheme="minorHAnsi"/>
          <w:color w:val="000000"/>
          <w:sz w:val="24"/>
          <w:szCs w:val="24"/>
          <w:lang w:eastAsia="en-GB"/>
        </w:rPr>
        <w:t>in an effort to</w:t>
      </w:r>
      <w:proofErr w:type="gramEnd"/>
      <w:r w:rsidR="00B45DC6" w:rsidRPr="00ED0459">
        <w:rPr>
          <w:rFonts w:eastAsia="Times New Roman" w:cstheme="minorHAnsi"/>
          <w:color w:val="000000"/>
          <w:sz w:val="24"/>
          <w:szCs w:val="24"/>
          <w:lang w:eastAsia="en-GB"/>
        </w:rPr>
        <w:t xml:space="preserve"> quell the disturbances and impose control. Nevertheless, it is important to recognise that, even by the beginning of 1069, William was still not master of the entire kingdom. His authority extended no further north than York and it was in the region beyond that the greatest threat to his rule lay.</w:t>
      </w:r>
    </w:p>
    <w:p w14:paraId="060FE4C7" w14:textId="391C9D77" w:rsidR="00B45DC6" w:rsidRPr="00ED0459" w:rsidRDefault="00763CA1" w:rsidP="00630B85">
      <w:pPr>
        <w:spacing w:after="100" w:afterAutospacing="1" w:line="240" w:lineRule="auto"/>
        <w:jc w:val="center"/>
        <w:rPr>
          <w:rFonts w:eastAsia="Times New Roman" w:cstheme="minorHAnsi"/>
          <w:color w:val="000000"/>
          <w:sz w:val="24"/>
          <w:szCs w:val="24"/>
          <w:lang w:eastAsia="en-GB"/>
        </w:rPr>
      </w:pPr>
      <w:r w:rsidRPr="00763CA1">
        <w:rPr>
          <w:rFonts w:eastAsia="Times New Roman" w:cstheme="minorHAnsi"/>
          <w:noProof/>
          <w:color w:val="000000"/>
          <w:sz w:val="24"/>
          <w:szCs w:val="24"/>
          <w:lang w:eastAsia="en-GB"/>
        </w:rPr>
        <mc:AlternateContent>
          <mc:Choice Requires="wps">
            <w:drawing>
              <wp:anchor distT="45720" distB="45720" distL="114300" distR="114300" simplePos="0" relativeHeight="251668480" behindDoc="0" locked="0" layoutInCell="1" allowOverlap="1" wp14:anchorId="5C16540D" wp14:editId="20E3EE54">
                <wp:simplePos x="0" y="0"/>
                <wp:positionH relativeFrom="column">
                  <wp:posOffset>-1644650</wp:posOffset>
                </wp:positionH>
                <wp:positionV relativeFrom="paragraph">
                  <wp:posOffset>278765</wp:posOffset>
                </wp:positionV>
                <wp:extent cx="1495425" cy="50958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095875"/>
                        </a:xfrm>
                        <a:prstGeom prst="rect">
                          <a:avLst/>
                        </a:prstGeom>
                        <a:solidFill>
                          <a:srgbClr val="FFFFFF"/>
                        </a:solidFill>
                        <a:ln w="9525">
                          <a:solidFill>
                            <a:srgbClr val="000000"/>
                          </a:solidFill>
                          <a:miter lim="800000"/>
                          <a:headEnd/>
                          <a:tailEnd/>
                        </a:ln>
                      </wps:spPr>
                      <wps:txbx>
                        <w:txbxContent>
                          <w:p w14:paraId="67849C01" w14:textId="77777777" w:rsidR="000144A7" w:rsidRPr="00763CA1" w:rsidRDefault="000144A7" w:rsidP="000144A7">
                            <w:pPr>
                              <w:spacing w:line="240" w:lineRule="auto"/>
                              <w:jc w:val="center"/>
                              <w:rPr>
                                <w:i/>
                                <w:color w:val="C00000"/>
                                <w:sz w:val="18"/>
                                <w:szCs w:val="18"/>
                              </w:rPr>
                            </w:pPr>
                            <w:r w:rsidRPr="00763CA1">
                              <w:rPr>
                                <w:i/>
                                <w:sz w:val="18"/>
                                <w:szCs w:val="18"/>
                              </w:rPr>
                              <w:t xml:space="preserve">Sources such as </w:t>
                            </w:r>
                            <w:proofErr w:type="spellStart"/>
                            <w:r w:rsidRPr="00763CA1">
                              <w:rPr>
                                <w:i/>
                                <w:sz w:val="18"/>
                                <w:szCs w:val="18"/>
                              </w:rPr>
                              <w:t>Geffrei</w:t>
                            </w:r>
                            <w:proofErr w:type="spellEnd"/>
                            <w:r w:rsidRPr="00763CA1">
                              <w:rPr>
                                <w:i/>
                                <w:sz w:val="18"/>
                                <w:szCs w:val="18"/>
                              </w:rPr>
                              <w:t xml:space="preserve"> </w:t>
                            </w:r>
                            <w:proofErr w:type="spellStart"/>
                            <w:r w:rsidRPr="00763CA1">
                              <w:rPr>
                                <w:i/>
                                <w:sz w:val="18"/>
                                <w:szCs w:val="18"/>
                              </w:rPr>
                              <w:t>Gaimar</w:t>
                            </w:r>
                            <w:proofErr w:type="spellEnd"/>
                            <w:r w:rsidRPr="00763CA1">
                              <w:rPr>
                                <w:i/>
                                <w:sz w:val="18"/>
                                <w:szCs w:val="18"/>
                              </w:rPr>
                              <w:t xml:space="preserve"> and here, </w:t>
                            </w:r>
                            <w:r w:rsidRPr="00763CA1">
                              <w:rPr>
                                <w:b/>
                                <w:i/>
                                <w:sz w:val="18"/>
                                <w:szCs w:val="18"/>
                              </w:rPr>
                              <w:t xml:space="preserve">The </w:t>
                            </w:r>
                            <w:r w:rsidRPr="000D3B3A">
                              <w:rPr>
                                <w:b/>
                                <w:iCs/>
                                <w:sz w:val="18"/>
                                <w:szCs w:val="18"/>
                              </w:rPr>
                              <w:t xml:space="preserve">ASC </w:t>
                            </w:r>
                            <w:r w:rsidRPr="00763CA1">
                              <w:rPr>
                                <w:b/>
                                <w:i/>
                                <w:sz w:val="18"/>
                                <w:szCs w:val="18"/>
                              </w:rPr>
                              <w:t>(Worcester)</w:t>
                            </w:r>
                            <w:r w:rsidRPr="00BA6759">
                              <w:rPr>
                                <w:bCs/>
                                <w:i/>
                                <w:sz w:val="18"/>
                                <w:szCs w:val="18"/>
                              </w:rPr>
                              <w:t>,</w:t>
                            </w:r>
                            <w:r w:rsidRPr="00763CA1">
                              <w:rPr>
                                <w:i/>
                                <w:sz w:val="18"/>
                                <w:szCs w:val="18"/>
                              </w:rPr>
                              <w:t xml:space="preserve"> tell us:</w:t>
                            </w:r>
                            <w:r w:rsidRPr="00763CA1">
                              <w:rPr>
                                <w:rFonts w:eastAsiaTheme="minorEastAsia" w:hAnsi="Calibri"/>
                                <w:b/>
                                <w:bCs/>
                                <w:color w:val="000000" w:themeColor="text1"/>
                                <w:kern w:val="24"/>
                                <w:sz w:val="18"/>
                                <w:szCs w:val="18"/>
                                <w:lang w:eastAsia="en-GB"/>
                              </w:rPr>
                              <w:t xml:space="preserve"> </w:t>
                            </w:r>
                            <w:r w:rsidRPr="000D3B3A">
                              <w:rPr>
                                <w:rFonts w:eastAsiaTheme="minorEastAsia" w:hAnsi="Calibri"/>
                                <w:i/>
                                <w:iCs/>
                                <w:color w:val="C00000"/>
                                <w:kern w:val="24"/>
                                <w:sz w:val="18"/>
                                <w:szCs w:val="18"/>
                                <w:lang w:eastAsia="en-GB"/>
                              </w:rPr>
                              <w:t>‘</w:t>
                            </w:r>
                            <w:r w:rsidRPr="00763CA1">
                              <w:rPr>
                                <w:b/>
                                <w:bCs/>
                                <w:i/>
                                <w:color w:val="C00000"/>
                                <w:sz w:val="18"/>
                                <w:szCs w:val="18"/>
                              </w:rPr>
                              <w:t xml:space="preserve">1068 </w:t>
                            </w:r>
                            <w:r w:rsidRPr="00763CA1">
                              <w:rPr>
                                <w:i/>
                                <w:color w:val="C00000"/>
                                <w:sz w:val="18"/>
                                <w:szCs w:val="18"/>
                              </w:rPr>
                              <w:t xml:space="preserve">Here in this year King William gave Earl Robert the earldom over Northumberland, but [1069] the local men surprised him inside the stronghold at Durham, and killed him and 900 men with him. And immediately after that the </w:t>
                            </w:r>
                            <w:proofErr w:type="spellStart"/>
                            <w:r w:rsidRPr="00763CA1">
                              <w:rPr>
                                <w:i/>
                                <w:color w:val="C00000"/>
                                <w:sz w:val="18"/>
                                <w:szCs w:val="18"/>
                              </w:rPr>
                              <w:t>aetheling</w:t>
                            </w:r>
                            <w:proofErr w:type="spellEnd"/>
                            <w:r w:rsidRPr="00763CA1">
                              <w:rPr>
                                <w:i/>
                                <w:color w:val="C00000"/>
                                <w:sz w:val="18"/>
                                <w:szCs w:val="18"/>
                              </w:rPr>
                              <w:t xml:space="preserve"> Edgar came to York with all the Northumbrians and the men of the stronghold…</w:t>
                            </w:r>
                          </w:p>
                          <w:p w14:paraId="6561B112" w14:textId="77777777" w:rsidR="000144A7" w:rsidRPr="00763CA1" w:rsidRDefault="000144A7" w:rsidP="000144A7">
                            <w:pPr>
                              <w:spacing w:line="240" w:lineRule="auto"/>
                              <w:jc w:val="center"/>
                              <w:rPr>
                                <w:i/>
                                <w:color w:val="C00000"/>
                                <w:sz w:val="18"/>
                                <w:szCs w:val="18"/>
                              </w:rPr>
                            </w:pPr>
                            <w:r w:rsidRPr="00763CA1">
                              <w:rPr>
                                <w:i/>
                                <w:color w:val="C00000"/>
                                <w:sz w:val="18"/>
                                <w:szCs w:val="18"/>
                              </w:rPr>
                              <w:t xml:space="preserve">Soon thereafter three sons of King </w:t>
                            </w:r>
                            <w:proofErr w:type="spellStart"/>
                            <w:r w:rsidRPr="00763CA1">
                              <w:rPr>
                                <w:i/>
                                <w:color w:val="C00000"/>
                                <w:sz w:val="18"/>
                                <w:szCs w:val="18"/>
                              </w:rPr>
                              <w:t>Swein</w:t>
                            </w:r>
                            <w:proofErr w:type="spellEnd"/>
                            <w:r w:rsidRPr="00763CA1">
                              <w:rPr>
                                <w:i/>
                                <w:color w:val="C00000"/>
                                <w:sz w:val="18"/>
                                <w:szCs w:val="18"/>
                              </w:rPr>
                              <w:t xml:space="preserve"> with 240 ships came from Denmark into the Humber. And there came against them Prince Edgar, and Earl </w:t>
                            </w:r>
                            <w:proofErr w:type="spellStart"/>
                            <w:r w:rsidRPr="00763CA1">
                              <w:rPr>
                                <w:i/>
                                <w:color w:val="C00000"/>
                                <w:sz w:val="18"/>
                                <w:szCs w:val="18"/>
                              </w:rPr>
                              <w:t>Waltheof</w:t>
                            </w:r>
                            <w:proofErr w:type="spellEnd"/>
                            <w:r w:rsidRPr="00763CA1">
                              <w:rPr>
                                <w:i/>
                                <w:color w:val="C00000"/>
                                <w:sz w:val="18"/>
                                <w:szCs w:val="18"/>
                              </w:rPr>
                              <w:t xml:space="preserve">, and </w:t>
                            </w:r>
                            <w:proofErr w:type="spellStart"/>
                            <w:r w:rsidRPr="00763CA1">
                              <w:rPr>
                                <w:i/>
                                <w:color w:val="C00000"/>
                                <w:sz w:val="18"/>
                                <w:szCs w:val="18"/>
                              </w:rPr>
                              <w:t>Maerleswein</w:t>
                            </w:r>
                            <w:proofErr w:type="spellEnd"/>
                            <w:r w:rsidRPr="00763CA1">
                              <w:rPr>
                                <w:i/>
                                <w:color w:val="C00000"/>
                                <w:sz w:val="18"/>
                                <w:szCs w:val="18"/>
                              </w:rPr>
                              <w:t xml:space="preserve">, and Earl </w:t>
                            </w:r>
                            <w:proofErr w:type="spellStart"/>
                            <w:r w:rsidRPr="00763CA1">
                              <w:rPr>
                                <w:i/>
                                <w:color w:val="C00000"/>
                                <w:sz w:val="18"/>
                                <w:szCs w:val="18"/>
                              </w:rPr>
                              <w:t>Gospatric</w:t>
                            </w:r>
                            <w:proofErr w:type="spellEnd"/>
                            <w:r w:rsidRPr="00763CA1">
                              <w:rPr>
                                <w:i/>
                                <w:color w:val="C00000"/>
                                <w:sz w:val="18"/>
                                <w:szCs w:val="18"/>
                              </w:rPr>
                              <w:t xml:space="preserve"> with the Northumbrians, and all the people of the land, riding and marching with</w:t>
                            </w:r>
                            <w:r w:rsidRPr="00763CA1">
                              <w:rPr>
                                <w:i/>
                                <w:color w:val="C00000"/>
                                <w:sz w:val="18"/>
                                <w:szCs w:val="18"/>
                                <w:u w:val="single"/>
                              </w:rPr>
                              <w:t xml:space="preserve"> </w:t>
                            </w:r>
                            <w:r w:rsidRPr="00763CA1">
                              <w:rPr>
                                <w:i/>
                                <w:color w:val="C00000"/>
                                <w:sz w:val="18"/>
                                <w:szCs w:val="18"/>
                              </w:rPr>
                              <w:t xml:space="preserve">an enormous raiding army, greatly rejoicing; and </w:t>
                            </w:r>
                            <w:proofErr w:type="gramStart"/>
                            <w:r w:rsidRPr="00763CA1">
                              <w:rPr>
                                <w:i/>
                                <w:color w:val="C00000"/>
                                <w:sz w:val="18"/>
                                <w:szCs w:val="18"/>
                              </w:rPr>
                              <w:t>thus</w:t>
                            </w:r>
                            <w:proofErr w:type="gramEnd"/>
                            <w:r w:rsidRPr="00763CA1">
                              <w:rPr>
                                <w:i/>
                                <w:color w:val="C00000"/>
                                <w:sz w:val="18"/>
                                <w:szCs w:val="18"/>
                              </w:rPr>
                              <w:t xml:space="preserve"> all resolutely went to York and broke down and demolished the castle, and won countless treasures in there, and there kil</w:t>
                            </w:r>
                            <w:r>
                              <w:rPr>
                                <w:i/>
                                <w:color w:val="C00000"/>
                                <w:sz w:val="18"/>
                                <w:szCs w:val="18"/>
                              </w:rPr>
                              <w:t>led many hundreds of French men.’</w:t>
                            </w:r>
                          </w:p>
                          <w:p w14:paraId="535F3DA6" w14:textId="3EC609BE" w:rsidR="00763CA1" w:rsidRPr="00763CA1" w:rsidRDefault="00763CA1" w:rsidP="00763CA1">
                            <w:pPr>
                              <w:spacing w:line="240" w:lineRule="auto"/>
                              <w:rPr>
                                <w:i/>
                                <w:color w:val="C00000"/>
                                <w:sz w:val="18"/>
                                <w:szCs w:val="18"/>
                              </w:rPr>
                            </w:pPr>
                          </w:p>
                          <w:p w14:paraId="452EE872" w14:textId="77777777" w:rsidR="00763CA1" w:rsidRDefault="00763CA1" w:rsidP="00763CA1">
                            <w:pPr>
                              <w:rPr>
                                <w:i/>
                                <w:color w:val="C00000"/>
                                <w:sz w:val="20"/>
                                <w:szCs w:val="20"/>
                              </w:rPr>
                            </w:pPr>
                          </w:p>
                          <w:p w14:paraId="3398323C" w14:textId="77777777" w:rsidR="00763CA1" w:rsidRDefault="00763CA1" w:rsidP="00763CA1">
                            <w:pPr>
                              <w:rPr>
                                <w:i/>
                                <w:color w:val="C00000"/>
                                <w:sz w:val="20"/>
                                <w:szCs w:val="20"/>
                              </w:rPr>
                            </w:pPr>
                          </w:p>
                          <w:p w14:paraId="1550508D" w14:textId="77777777" w:rsidR="00763CA1" w:rsidRDefault="00763CA1" w:rsidP="00763CA1">
                            <w:pPr>
                              <w:rPr>
                                <w:i/>
                                <w:color w:val="C00000"/>
                                <w:sz w:val="20"/>
                                <w:szCs w:val="20"/>
                              </w:rPr>
                            </w:pPr>
                          </w:p>
                          <w:p w14:paraId="27FF3098" w14:textId="3B22E262" w:rsidR="00763CA1" w:rsidRPr="00763CA1" w:rsidRDefault="00763CA1" w:rsidP="00763CA1">
                            <w:pPr>
                              <w:rPr>
                                <w:i/>
                                <w:sz w:val="20"/>
                                <w:szCs w:val="20"/>
                              </w:rPr>
                            </w:pPr>
                            <w:r w:rsidRPr="00763CA1">
                              <w:rPr>
                                <w:i/>
                                <w:color w:val="C00000"/>
                                <w:sz w:val="20"/>
                                <w:szCs w:val="20"/>
                                <w:u w:val="single"/>
                              </w:rPr>
                              <w:t xml:space="preserve"> </w:t>
                            </w:r>
                          </w:p>
                          <w:p w14:paraId="6E5C2E81" w14:textId="290B986F" w:rsidR="00763CA1" w:rsidRDefault="00763C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6540D" id="_x0000_s1031" type="#_x0000_t202" style="position:absolute;left:0;text-align:left;margin-left:-129.5pt;margin-top:21.95pt;width:117.75pt;height:401.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">
                <v:textbox>
                  <w:txbxContent>
                    <w:p w14:paraId="67849C01" w14:textId="77777777" w:rsidR="000144A7" w:rsidRPr="00763CA1" w:rsidRDefault="000144A7" w:rsidP="000144A7">
                      <w:pPr>
                        <w:spacing w:line="240" w:lineRule="auto"/>
                        <w:jc w:val="center"/>
                        <w:rPr>
                          <w:i/>
                          <w:color w:val="C00000"/>
                          <w:sz w:val="18"/>
                          <w:szCs w:val="18"/>
                        </w:rPr>
                      </w:pPr>
                      <w:r w:rsidRPr="00763CA1">
                        <w:rPr>
                          <w:i/>
                          <w:sz w:val="18"/>
                          <w:szCs w:val="18"/>
                        </w:rPr>
                        <w:t xml:space="preserve">Sources such as </w:t>
                      </w:r>
                      <w:proofErr w:type="spellStart"/>
                      <w:r w:rsidRPr="00763CA1">
                        <w:rPr>
                          <w:i/>
                          <w:sz w:val="18"/>
                          <w:szCs w:val="18"/>
                        </w:rPr>
                        <w:t>Geffrei</w:t>
                      </w:r>
                      <w:proofErr w:type="spellEnd"/>
                      <w:r w:rsidRPr="00763CA1">
                        <w:rPr>
                          <w:i/>
                          <w:sz w:val="18"/>
                          <w:szCs w:val="18"/>
                        </w:rPr>
                        <w:t xml:space="preserve"> </w:t>
                      </w:r>
                      <w:proofErr w:type="spellStart"/>
                      <w:r w:rsidRPr="00763CA1">
                        <w:rPr>
                          <w:i/>
                          <w:sz w:val="18"/>
                          <w:szCs w:val="18"/>
                        </w:rPr>
                        <w:t>Gaimar</w:t>
                      </w:r>
                      <w:proofErr w:type="spellEnd"/>
                      <w:r w:rsidRPr="00763CA1">
                        <w:rPr>
                          <w:i/>
                          <w:sz w:val="18"/>
                          <w:szCs w:val="18"/>
                        </w:rPr>
                        <w:t xml:space="preserve"> and here, </w:t>
                      </w:r>
                      <w:r w:rsidRPr="00763CA1">
                        <w:rPr>
                          <w:b/>
                          <w:i/>
                          <w:sz w:val="18"/>
                          <w:szCs w:val="18"/>
                        </w:rPr>
                        <w:t xml:space="preserve">The </w:t>
                      </w:r>
                      <w:r w:rsidRPr="000D3B3A">
                        <w:rPr>
                          <w:b/>
                          <w:iCs/>
                          <w:sz w:val="18"/>
                          <w:szCs w:val="18"/>
                        </w:rPr>
                        <w:t xml:space="preserve">ASC </w:t>
                      </w:r>
                      <w:r w:rsidRPr="00763CA1">
                        <w:rPr>
                          <w:b/>
                          <w:i/>
                          <w:sz w:val="18"/>
                          <w:szCs w:val="18"/>
                        </w:rPr>
                        <w:t>(Worcester)</w:t>
                      </w:r>
                      <w:r w:rsidRPr="00BA6759">
                        <w:rPr>
                          <w:bCs/>
                          <w:i/>
                          <w:sz w:val="18"/>
                          <w:szCs w:val="18"/>
                        </w:rPr>
                        <w:t>,</w:t>
                      </w:r>
                      <w:r w:rsidRPr="00763CA1">
                        <w:rPr>
                          <w:i/>
                          <w:sz w:val="18"/>
                          <w:szCs w:val="18"/>
                        </w:rPr>
                        <w:t xml:space="preserve"> tell us:</w:t>
                      </w:r>
                      <w:r w:rsidRPr="00763CA1">
                        <w:rPr>
                          <w:rFonts w:eastAsiaTheme="minorEastAsia" w:hAnsi="Calibri"/>
                          <w:b/>
                          <w:bCs/>
                          <w:color w:val="000000" w:themeColor="text1"/>
                          <w:kern w:val="24"/>
                          <w:sz w:val="18"/>
                          <w:szCs w:val="18"/>
                          <w:lang w:eastAsia="en-GB"/>
                        </w:rPr>
                        <w:t xml:space="preserve"> </w:t>
                      </w:r>
                      <w:r w:rsidRPr="000D3B3A">
                        <w:rPr>
                          <w:rFonts w:eastAsiaTheme="minorEastAsia" w:hAnsi="Calibri"/>
                          <w:i/>
                          <w:iCs/>
                          <w:color w:val="C00000"/>
                          <w:kern w:val="24"/>
                          <w:sz w:val="18"/>
                          <w:szCs w:val="18"/>
                          <w:lang w:eastAsia="en-GB"/>
                        </w:rPr>
                        <w:t>‘</w:t>
                      </w:r>
                      <w:r w:rsidRPr="00763CA1">
                        <w:rPr>
                          <w:b/>
                          <w:bCs/>
                          <w:i/>
                          <w:color w:val="C00000"/>
                          <w:sz w:val="18"/>
                          <w:szCs w:val="18"/>
                        </w:rPr>
                        <w:t xml:space="preserve">1068 </w:t>
                      </w:r>
                      <w:r w:rsidRPr="00763CA1">
                        <w:rPr>
                          <w:i/>
                          <w:color w:val="C00000"/>
                          <w:sz w:val="18"/>
                          <w:szCs w:val="18"/>
                        </w:rPr>
                        <w:t xml:space="preserve">Here in this year King William gave Earl Robert the earldom over Northumberland, but [1069] the local men surprised him inside the stronghold at Durham, and killed him and 900 men with him. And immediately after that the </w:t>
                      </w:r>
                      <w:proofErr w:type="spellStart"/>
                      <w:r w:rsidRPr="00763CA1">
                        <w:rPr>
                          <w:i/>
                          <w:color w:val="C00000"/>
                          <w:sz w:val="18"/>
                          <w:szCs w:val="18"/>
                        </w:rPr>
                        <w:t>aetheling</w:t>
                      </w:r>
                      <w:proofErr w:type="spellEnd"/>
                      <w:r w:rsidRPr="00763CA1">
                        <w:rPr>
                          <w:i/>
                          <w:color w:val="C00000"/>
                          <w:sz w:val="18"/>
                          <w:szCs w:val="18"/>
                        </w:rPr>
                        <w:t xml:space="preserve"> Edgar came to York with all the Northumbrians and the men of the stronghold…</w:t>
                      </w:r>
                    </w:p>
                    <w:p w14:paraId="6561B112" w14:textId="77777777" w:rsidR="000144A7" w:rsidRPr="00763CA1" w:rsidRDefault="000144A7" w:rsidP="000144A7">
                      <w:pPr>
                        <w:spacing w:line="240" w:lineRule="auto"/>
                        <w:jc w:val="center"/>
                        <w:rPr>
                          <w:i/>
                          <w:color w:val="C00000"/>
                          <w:sz w:val="18"/>
                          <w:szCs w:val="18"/>
                        </w:rPr>
                      </w:pPr>
                      <w:r w:rsidRPr="00763CA1">
                        <w:rPr>
                          <w:i/>
                          <w:color w:val="C00000"/>
                          <w:sz w:val="18"/>
                          <w:szCs w:val="18"/>
                        </w:rPr>
                        <w:t xml:space="preserve">Soon thereafter three sons of King </w:t>
                      </w:r>
                      <w:proofErr w:type="spellStart"/>
                      <w:r w:rsidRPr="00763CA1">
                        <w:rPr>
                          <w:i/>
                          <w:color w:val="C00000"/>
                          <w:sz w:val="18"/>
                          <w:szCs w:val="18"/>
                        </w:rPr>
                        <w:t>Swein</w:t>
                      </w:r>
                      <w:proofErr w:type="spellEnd"/>
                      <w:r w:rsidRPr="00763CA1">
                        <w:rPr>
                          <w:i/>
                          <w:color w:val="C00000"/>
                          <w:sz w:val="18"/>
                          <w:szCs w:val="18"/>
                        </w:rPr>
                        <w:t xml:space="preserve"> with 240 ships came from Denmark into the Humber. And there came against them Prince Edgar, and Earl </w:t>
                      </w:r>
                      <w:proofErr w:type="spellStart"/>
                      <w:r w:rsidRPr="00763CA1">
                        <w:rPr>
                          <w:i/>
                          <w:color w:val="C00000"/>
                          <w:sz w:val="18"/>
                          <w:szCs w:val="18"/>
                        </w:rPr>
                        <w:t>Waltheof</w:t>
                      </w:r>
                      <w:proofErr w:type="spellEnd"/>
                      <w:r w:rsidRPr="00763CA1">
                        <w:rPr>
                          <w:i/>
                          <w:color w:val="C00000"/>
                          <w:sz w:val="18"/>
                          <w:szCs w:val="18"/>
                        </w:rPr>
                        <w:t xml:space="preserve">, and </w:t>
                      </w:r>
                      <w:proofErr w:type="spellStart"/>
                      <w:r w:rsidRPr="00763CA1">
                        <w:rPr>
                          <w:i/>
                          <w:color w:val="C00000"/>
                          <w:sz w:val="18"/>
                          <w:szCs w:val="18"/>
                        </w:rPr>
                        <w:t>Maerleswein</w:t>
                      </w:r>
                      <w:proofErr w:type="spellEnd"/>
                      <w:r w:rsidRPr="00763CA1">
                        <w:rPr>
                          <w:i/>
                          <w:color w:val="C00000"/>
                          <w:sz w:val="18"/>
                          <w:szCs w:val="18"/>
                        </w:rPr>
                        <w:t xml:space="preserve">, and Earl </w:t>
                      </w:r>
                      <w:proofErr w:type="spellStart"/>
                      <w:r w:rsidRPr="00763CA1">
                        <w:rPr>
                          <w:i/>
                          <w:color w:val="C00000"/>
                          <w:sz w:val="18"/>
                          <w:szCs w:val="18"/>
                        </w:rPr>
                        <w:t>Gospatric</w:t>
                      </w:r>
                      <w:proofErr w:type="spellEnd"/>
                      <w:r w:rsidRPr="00763CA1">
                        <w:rPr>
                          <w:i/>
                          <w:color w:val="C00000"/>
                          <w:sz w:val="18"/>
                          <w:szCs w:val="18"/>
                        </w:rPr>
                        <w:t xml:space="preserve"> with the Northumbrians, and all the people of the land, riding and marching with</w:t>
                      </w:r>
                      <w:r w:rsidRPr="00763CA1">
                        <w:rPr>
                          <w:i/>
                          <w:color w:val="C00000"/>
                          <w:sz w:val="18"/>
                          <w:szCs w:val="18"/>
                          <w:u w:val="single"/>
                        </w:rPr>
                        <w:t xml:space="preserve"> </w:t>
                      </w:r>
                      <w:r w:rsidRPr="00763CA1">
                        <w:rPr>
                          <w:i/>
                          <w:color w:val="C00000"/>
                          <w:sz w:val="18"/>
                          <w:szCs w:val="18"/>
                        </w:rPr>
                        <w:t xml:space="preserve">an enormous raiding army, greatly rejoicing; and </w:t>
                      </w:r>
                      <w:proofErr w:type="gramStart"/>
                      <w:r w:rsidRPr="00763CA1">
                        <w:rPr>
                          <w:i/>
                          <w:color w:val="C00000"/>
                          <w:sz w:val="18"/>
                          <w:szCs w:val="18"/>
                        </w:rPr>
                        <w:t>thus</w:t>
                      </w:r>
                      <w:proofErr w:type="gramEnd"/>
                      <w:r w:rsidRPr="00763CA1">
                        <w:rPr>
                          <w:i/>
                          <w:color w:val="C00000"/>
                          <w:sz w:val="18"/>
                          <w:szCs w:val="18"/>
                        </w:rPr>
                        <w:t xml:space="preserve"> all resolutely went to York and broke down and demolished the castle, and won countless treasures in there, and there kil</w:t>
                      </w:r>
                      <w:r>
                        <w:rPr>
                          <w:i/>
                          <w:color w:val="C00000"/>
                          <w:sz w:val="18"/>
                          <w:szCs w:val="18"/>
                        </w:rPr>
                        <w:t>led many hundreds of French men.’</w:t>
                      </w:r>
                    </w:p>
                    <w:p w14:paraId="535F3DA6" w14:textId="3EC609BE" w:rsidR="00763CA1" w:rsidRPr="00763CA1" w:rsidRDefault="00763CA1" w:rsidP="00763CA1">
                      <w:pPr>
                        <w:spacing w:line="240" w:lineRule="auto"/>
                        <w:rPr>
                          <w:i/>
                          <w:color w:val="C00000"/>
                          <w:sz w:val="18"/>
                          <w:szCs w:val="18"/>
                        </w:rPr>
                      </w:pPr>
                    </w:p>
                    <w:p w14:paraId="452EE872" w14:textId="77777777" w:rsidR="00763CA1" w:rsidRDefault="00763CA1" w:rsidP="00763CA1">
                      <w:pPr>
                        <w:rPr>
                          <w:i/>
                          <w:color w:val="C00000"/>
                          <w:sz w:val="20"/>
                          <w:szCs w:val="20"/>
                        </w:rPr>
                      </w:pPr>
                    </w:p>
                    <w:p w14:paraId="3398323C" w14:textId="77777777" w:rsidR="00763CA1" w:rsidRDefault="00763CA1" w:rsidP="00763CA1">
                      <w:pPr>
                        <w:rPr>
                          <w:i/>
                          <w:color w:val="C00000"/>
                          <w:sz w:val="20"/>
                          <w:szCs w:val="20"/>
                        </w:rPr>
                      </w:pPr>
                    </w:p>
                    <w:p w14:paraId="1550508D" w14:textId="77777777" w:rsidR="00763CA1" w:rsidRDefault="00763CA1" w:rsidP="00763CA1">
                      <w:pPr>
                        <w:rPr>
                          <w:i/>
                          <w:color w:val="C00000"/>
                          <w:sz w:val="20"/>
                          <w:szCs w:val="20"/>
                        </w:rPr>
                      </w:pPr>
                    </w:p>
                    <w:p w14:paraId="27FF3098" w14:textId="3B22E262" w:rsidR="00763CA1" w:rsidRPr="00763CA1" w:rsidRDefault="00763CA1" w:rsidP="00763CA1">
                      <w:pPr>
                        <w:rPr>
                          <w:i/>
                          <w:sz w:val="20"/>
                          <w:szCs w:val="20"/>
                        </w:rPr>
                      </w:pPr>
                      <w:r w:rsidRPr="00763CA1">
                        <w:rPr>
                          <w:i/>
                          <w:color w:val="C00000"/>
                          <w:sz w:val="20"/>
                          <w:szCs w:val="20"/>
                          <w:u w:val="single"/>
                        </w:rPr>
                        <w:t xml:space="preserve"> </w:t>
                      </w:r>
                    </w:p>
                    <w:p w14:paraId="6E5C2E81" w14:textId="290B986F" w:rsidR="00763CA1" w:rsidRDefault="00763CA1"/>
                  </w:txbxContent>
                </v:textbox>
                <w10:wrap type="square"/>
              </v:shape>
            </w:pict>
          </mc:Fallback>
        </mc:AlternateContent>
      </w:r>
      <w:r w:rsidR="00B45DC6" w:rsidRPr="00ED0459">
        <w:rPr>
          <w:rFonts w:eastAsia="Times New Roman" w:cstheme="minorHAnsi"/>
          <w:color w:val="000000"/>
          <w:sz w:val="24"/>
          <w:szCs w:val="24"/>
          <w:lang w:eastAsia="en-GB"/>
        </w:rPr>
        <w:t xml:space="preserve">William’s early attempts to bring the northerners under his heel had involved appointing native English earls to govern them: first </w:t>
      </w:r>
      <w:proofErr w:type="spellStart"/>
      <w:r w:rsidR="00B45DC6" w:rsidRPr="00ED0459">
        <w:rPr>
          <w:rFonts w:eastAsia="Times New Roman" w:cstheme="minorHAnsi"/>
          <w:color w:val="000000"/>
          <w:sz w:val="24"/>
          <w:szCs w:val="24"/>
          <w:lang w:eastAsia="en-GB"/>
        </w:rPr>
        <w:t>Copsig</w:t>
      </w:r>
      <w:proofErr w:type="spellEnd"/>
      <w:r w:rsidR="00B45DC6" w:rsidRPr="00ED0459">
        <w:rPr>
          <w:rFonts w:eastAsia="Times New Roman" w:cstheme="minorHAnsi"/>
          <w:color w:val="000000"/>
          <w:sz w:val="24"/>
          <w:szCs w:val="24"/>
          <w:lang w:eastAsia="en-GB"/>
        </w:rPr>
        <w:t xml:space="preserve"> and then </w:t>
      </w:r>
      <w:proofErr w:type="spellStart"/>
      <w:r w:rsidR="00B45DC6" w:rsidRPr="00ED0459">
        <w:rPr>
          <w:rFonts w:eastAsia="Times New Roman" w:cstheme="minorHAnsi"/>
          <w:color w:val="000000"/>
          <w:sz w:val="24"/>
          <w:szCs w:val="24"/>
          <w:lang w:eastAsia="en-GB"/>
        </w:rPr>
        <w:t>Gospatric</w:t>
      </w:r>
      <w:proofErr w:type="spellEnd"/>
      <w:r w:rsidR="00B45DC6" w:rsidRPr="00ED0459">
        <w:rPr>
          <w:rFonts w:eastAsia="Times New Roman" w:cstheme="minorHAnsi"/>
          <w:color w:val="000000"/>
          <w:sz w:val="24"/>
          <w:szCs w:val="24"/>
          <w:lang w:eastAsia="en-GB"/>
        </w:rPr>
        <w:t>. Both appointments had been dismal failures: the former was assassinated by a rival in 1067; the latter defected in 1068 to the midland rebels. Finally, in January 1069, William sent one of his own men, Robert Cumin, at the head of an army to conquer the region by force, only for them to be ambushed and slaughtered at Durham.</w:t>
      </w:r>
      <w:r w:rsidR="00B45DC6" w:rsidRPr="00ED0459">
        <w:rPr>
          <w:rFonts w:eastAsia="Times New Roman" w:cstheme="minorHAnsi"/>
          <w:color w:val="000000"/>
          <w:sz w:val="24"/>
          <w:szCs w:val="24"/>
          <w:lang w:eastAsia="en-GB"/>
        </w:rPr>
        <w:br/>
        <w:t> </w:t>
      </w:r>
      <w:r w:rsidR="00B45DC6" w:rsidRPr="00ED0459">
        <w:rPr>
          <w:rFonts w:eastAsia="Times New Roman" w:cstheme="minorHAnsi"/>
          <w:color w:val="000000"/>
          <w:sz w:val="24"/>
          <w:szCs w:val="24"/>
          <w:lang w:eastAsia="en-GB"/>
        </w:rPr>
        <w:br/>
        <w:t xml:space="preserve">Worse was to come. That summer the Normans found themselves at the centre of a perfect storm, as their enemies all began marching at once.  Foremost among them was a coalition of Northumbrian noblemen, including </w:t>
      </w:r>
      <w:proofErr w:type="spellStart"/>
      <w:r w:rsidR="00B45DC6" w:rsidRPr="00ED0459">
        <w:rPr>
          <w:rFonts w:eastAsia="Times New Roman" w:cstheme="minorHAnsi"/>
          <w:color w:val="000000"/>
          <w:sz w:val="24"/>
          <w:szCs w:val="24"/>
          <w:lang w:eastAsia="en-GB"/>
        </w:rPr>
        <w:t>Gospatric</w:t>
      </w:r>
      <w:proofErr w:type="spellEnd"/>
      <w:r w:rsidR="00B45DC6" w:rsidRPr="00ED0459">
        <w:rPr>
          <w:rFonts w:eastAsia="Times New Roman" w:cstheme="minorHAnsi"/>
          <w:color w:val="000000"/>
          <w:sz w:val="24"/>
          <w:szCs w:val="24"/>
          <w:lang w:eastAsia="en-GB"/>
        </w:rPr>
        <w:t xml:space="preserve"> but led by Edgar </w:t>
      </w:r>
      <w:proofErr w:type="spellStart"/>
      <w:r w:rsidR="00B45DC6" w:rsidRPr="00ED0459">
        <w:rPr>
          <w:rFonts w:eastAsia="Times New Roman" w:cstheme="minorHAnsi"/>
          <w:color w:val="000000"/>
          <w:sz w:val="24"/>
          <w:szCs w:val="24"/>
          <w:lang w:eastAsia="en-GB"/>
        </w:rPr>
        <w:t>Ætheling</w:t>
      </w:r>
      <w:proofErr w:type="spellEnd"/>
      <w:r w:rsidR="00B45DC6" w:rsidRPr="00ED0459">
        <w:rPr>
          <w:rFonts w:eastAsia="Times New Roman" w:cstheme="minorHAnsi"/>
          <w:color w:val="000000"/>
          <w:sz w:val="24"/>
          <w:szCs w:val="24"/>
          <w:lang w:eastAsia="en-GB"/>
        </w:rPr>
        <w:t>, then around 17 years old and making a fresh bid for the crown, having already been briefly acclaimed king in London following Harold’s death in 1066.</w:t>
      </w:r>
    </w:p>
    <w:p w14:paraId="2AC85EB7" w14:textId="688DD677" w:rsidR="00B45DC6" w:rsidRPr="00ED0459" w:rsidRDefault="00B45DC6" w:rsidP="00630B85">
      <w:pPr>
        <w:spacing w:after="100" w:afterAutospacing="1" w:line="240" w:lineRule="auto"/>
        <w:jc w:val="center"/>
        <w:rPr>
          <w:rFonts w:eastAsia="Times New Roman" w:cstheme="minorHAnsi"/>
          <w:color w:val="000000"/>
          <w:sz w:val="24"/>
          <w:szCs w:val="24"/>
          <w:lang w:eastAsia="en-GB"/>
        </w:rPr>
      </w:pPr>
      <w:r w:rsidRPr="00ED0459">
        <w:rPr>
          <w:rFonts w:eastAsia="Times New Roman" w:cstheme="minorHAnsi"/>
          <w:color w:val="000000"/>
          <w:sz w:val="24"/>
          <w:szCs w:val="24"/>
          <w:lang w:eastAsia="en-GB"/>
        </w:rPr>
        <w:t xml:space="preserve">The Northumbrian threat was compounded in August when a Danish invasion fleet numbering some 240 or 300 ships – depending on which source we believe – arrived in the Humber. The two forces swiftly formed an alliance and together attacked York. Meanwhile there was further trouble on the Welsh border, where a rebellious thegn named </w:t>
      </w:r>
      <w:proofErr w:type="spellStart"/>
      <w:r w:rsidRPr="00ED0459">
        <w:rPr>
          <w:rFonts w:eastAsia="Times New Roman" w:cstheme="minorHAnsi"/>
          <w:color w:val="000000"/>
          <w:sz w:val="24"/>
          <w:szCs w:val="24"/>
          <w:lang w:eastAsia="en-GB"/>
        </w:rPr>
        <w:t>Eadric</w:t>
      </w:r>
      <w:proofErr w:type="spellEnd"/>
      <w:r w:rsidRPr="00ED0459">
        <w:rPr>
          <w:rFonts w:eastAsia="Times New Roman" w:cstheme="minorHAnsi"/>
          <w:color w:val="000000"/>
          <w:sz w:val="24"/>
          <w:szCs w:val="24"/>
          <w:lang w:eastAsia="en-GB"/>
        </w:rPr>
        <w:t xml:space="preserve"> had joined forces with the Welsh kings and the men of Chester. In the south-west, the men of Devon and Cornwall were in revolt.</w:t>
      </w:r>
    </w:p>
    <w:p w14:paraId="63E663B3" w14:textId="1D8F9D40" w:rsidR="00B45DC6" w:rsidRDefault="00B45DC6" w:rsidP="00630B85">
      <w:pPr>
        <w:spacing w:after="100" w:afterAutospacing="1" w:line="240" w:lineRule="auto"/>
        <w:jc w:val="center"/>
        <w:rPr>
          <w:rFonts w:eastAsia="Times New Roman" w:cstheme="minorHAnsi"/>
          <w:color w:val="000000"/>
          <w:sz w:val="24"/>
          <w:szCs w:val="24"/>
          <w:lang w:eastAsia="en-GB"/>
        </w:rPr>
      </w:pPr>
      <w:r w:rsidRPr="00ED0459">
        <w:rPr>
          <w:rFonts w:eastAsia="Times New Roman" w:cstheme="minorHAnsi"/>
          <w:color w:val="000000"/>
          <w:sz w:val="24"/>
          <w:szCs w:val="24"/>
          <w:lang w:eastAsia="en-GB"/>
        </w:rPr>
        <w:t>It is unlikely that these risings were co-ordinated; the impression given by the sources is that their timing was coincidental. But the crisis nonetheless tested the Normans to the limit and marked a crucial turning point in the Conquest.</w:t>
      </w:r>
      <w:r w:rsidR="007F72DA">
        <w:rPr>
          <w:rFonts w:eastAsia="Times New Roman" w:cstheme="minorHAnsi"/>
          <w:color w:val="000000"/>
          <w:sz w:val="24"/>
          <w:szCs w:val="24"/>
          <w:lang w:eastAsia="en-GB"/>
        </w:rPr>
        <w:t>’</w:t>
      </w:r>
    </w:p>
    <w:p w14:paraId="4E8B1BD0" w14:textId="3342D001" w:rsidR="008169D6" w:rsidRPr="008169D6" w:rsidRDefault="00D7115F" w:rsidP="00630B85">
      <w:pPr>
        <w:spacing w:after="100" w:afterAutospacing="1" w:line="240" w:lineRule="auto"/>
        <w:jc w:val="center"/>
        <w:rPr>
          <w:rFonts w:eastAsia="Times New Roman" w:cstheme="minorHAnsi"/>
          <w:b/>
          <w:color w:val="000000"/>
          <w:sz w:val="24"/>
          <w:szCs w:val="24"/>
          <w:lang w:eastAsia="en-GB"/>
        </w:rPr>
      </w:pPr>
      <w:r w:rsidRPr="008169D6">
        <w:rPr>
          <w:rFonts w:eastAsia="Times New Roman" w:cstheme="minorHAnsi"/>
          <w:b/>
          <w:noProof/>
          <w:color w:val="000000"/>
          <w:sz w:val="24"/>
          <w:szCs w:val="24"/>
          <w:lang w:eastAsia="en-GB"/>
        </w:rPr>
        <mc:AlternateContent>
          <mc:Choice Requires="wps">
            <w:drawing>
              <wp:anchor distT="45720" distB="45720" distL="114300" distR="114300" simplePos="0" relativeHeight="251670528" behindDoc="0" locked="0" layoutInCell="1" allowOverlap="1" wp14:anchorId="283CAD3F" wp14:editId="63022A41">
                <wp:simplePos x="0" y="0"/>
                <wp:positionH relativeFrom="column">
                  <wp:posOffset>-1626870</wp:posOffset>
                </wp:positionH>
                <wp:positionV relativeFrom="paragraph">
                  <wp:posOffset>310515</wp:posOffset>
                </wp:positionV>
                <wp:extent cx="1476375" cy="12477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247775"/>
                        </a:xfrm>
                        <a:prstGeom prst="rect">
                          <a:avLst/>
                        </a:prstGeom>
                        <a:solidFill>
                          <a:srgbClr val="FFFFFF"/>
                        </a:solidFill>
                        <a:ln w="9525">
                          <a:solidFill>
                            <a:srgbClr val="000000"/>
                          </a:solidFill>
                          <a:miter lim="800000"/>
                          <a:headEnd/>
                          <a:tailEnd/>
                        </a:ln>
                      </wps:spPr>
                      <wps:txbx>
                        <w:txbxContent>
                          <w:p w14:paraId="29D8FA5E" w14:textId="77777777" w:rsidR="000144A7" w:rsidRPr="000144A7" w:rsidRDefault="000144A7" w:rsidP="000144A7">
                            <w:pPr>
                              <w:spacing w:line="240" w:lineRule="auto"/>
                              <w:jc w:val="center"/>
                              <w:rPr>
                                <w:i/>
                                <w:color w:val="C00000"/>
                                <w:sz w:val="18"/>
                                <w:szCs w:val="18"/>
                              </w:rPr>
                            </w:pPr>
                            <w:proofErr w:type="gramStart"/>
                            <w:r w:rsidRPr="000144A7">
                              <w:rPr>
                                <w:b/>
                                <w:i/>
                                <w:sz w:val="18"/>
                                <w:szCs w:val="18"/>
                              </w:rPr>
                              <w:t>E.g.</w:t>
                            </w:r>
                            <w:proofErr w:type="gramEnd"/>
                            <w:r w:rsidRPr="000144A7">
                              <w:rPr>
                                <w:b/>
                                <w:i/>
                                <w:sz w:val="18"/>
                                <w:szCs w:val="18"/>
                              </w:rPr>
                              <w:t xml:space="preserve"> </w:t>
                            </w:r>
                            <w:r w:rsidRPr="000144A7">
                              <w:rPr>
                                <w:b/>
                                <w:iCs/>
                                <w:sz w:val="18"/>
                                <w:szCs w:val="18"/>
                              </w:rPr>
                              <w:t>ASC</w:t>
                            </w:r>
                            <w:r w:rsidRPr="000144A7">
                              <w:rPr>
                                <w:b/>
                                <w:i/>
                                <w:sz w:val="18"/>
                                <w:szCs w:val="18"/>
                              </w:rPr>
                              <w:t xml:space="preserve"> (Worcester): </w:t>
                            </w:r>
                            <w:r w:rsidRPr="00630B85">
                              <w:rPr>
                                <w:b/>
                                <w:i/>
                                <w:color w:val="C00000"/>
                                <w:sz w:val="18"/>
                                <w:szCs w:val="18"/>
                              </w:rPr>
                              <w:t>‘</w:t>
                            </w:r>
                            <w:r w:rsidRPr="000144A7">
                              <w:rPr>
                                <w:i/>
                                <w:color w:val="C00000"/>
                                <w:sz w:val="18"/>
                                <w:szCs w:val="18"/>
                              </w:rPr>
                              <w:t>And the fleet lay all winter in the Humber, where the king could not come at them. And the king was in York on Midwinter’s Day, and in the land thus all the winter.’</w:t>
                            </w:r>
                          </w:p>
                          <w:p w14:paraId="7348D34C" w14:textId="5E4B4988" w:rsidR="008169D6" w:rsidRDefault="008169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CAD3F" id="_x0000_s1032" type="#_x0000_t202" style="position:absolute;left:0;text-align:left;margin-left:-128.1pt;margin-top:24.45pt;width:116.25pt;height:98.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">
                <v:textbox>
                  <w:txbxContent>
                    <w:p w14:paraId="29D8FA5E" w14:textId="77777777" w:rsidR="000144A7" w:rsidRPr="000144A7" w:rsidRDefault="000144A7" w:rsidP="000144A7">
                      <w:pPr>
                        <w:spacing w:line="240" w:lineRule="auto"/>
                        <w:jc w:val="center"/>
                        <w:rPr>
                          <w:i/>
                          <w:color w:val="C00000"/>
                          <w:sz w:val="18"/>
                          <w:szCs w:val="18"/>
                        </w:rPr>
                      </w:pPr>
                      <w:proofErr w:type="gramStart"/>
                      <w:r w:rsidRPr="000144A7">
                        <w:rPr>
                          <w:b/>
                          <w:i/>
                          <w:sz w:val="18"/>
                          <w:szCs w:val="18"/>
                        </w:rPr>
                        <w:t>E.g.</w:t>
                      </w:r>
                      <w:proofErr w:type="gramEnd"/>
                      <w:r w:rsidRPr="000144A7">
                        <w:rPr>
                          <w:b/>
                          <w:i/>
                          <w:sz w:val="18"/>
                          <w:szCs w:val="18"/>
                        </w:rPr>
                        <w:t xml:space="preserve"> </w:t>
                      </w:r>
                      <w:r w:rsidRPr="000144A7">
                        <w:rPr>
                          <w:b/>
                          <w:iCs/>
                          <w:sz w:val="18"/>
                          <w:szCs w:val="18"/>
                        </w:rPr>
                        <w:t>ASC</w:t>
                      </w:r>
                      <w:r w:rsidRPr="000144A7">
                        <w:rPr>
                          <w:b/>
                          <w:i/>
                          <w:sz w:val="18"/>
                          <w:szCs w:val="18"/>
                        </w:rPr>
                        <w:t xml:space="preserve"> (Worcester): </w:t>
                      </w:r>
                      <w:r w:rsidRPr="00630B85">
                        <w:rPr>
                          <w:b/>
                          <w:i/>
                          <w:color w:val="C00000"/>
                          <w:sz w:val="18"/>
                          <w:szCs w:val="18"/>
                        </w:rPr>
                        <w:t>‘</w:t>
                      </w:r>
                      <w:r w:rsidRPr="000144A7">
                        <w:rPr>
                          <w:i/>
                          <w:color w:val="C00000"/>
                          <w:sz w:val="18"/>
                          <w:szCs w:val="18"/>
                        </w:rPr>
                        <w:t>And the fleet lay all winter in the Humber, where the king could not come at them. And the king was in York on Midwinter’s Day, and in the land thus all the winter.’</w:t>
                      </w:r>
                    </w:p>
                    <w:p w14:paraId="7348D34C" w14:textId="5E4B4988" w:rsidR="008169D6" w:rsidRDefault="008169D6"/>
                  </w:txbxContent>
                </v:textbox>
                <w10:wrap type="square"/>
              </v:shape>
            </w:pict>
          </mc:Fallback>
        </mc:AlternateContent>
      </w:r>
      <w:r w:rsidR="008169D6">
        <w:rPr>
          <w:rFonts w:eastAsia="Times New Roman" w:cstheme="minorHAnsi"/>
          <w:b/>
          <w:color w:val="000000"/>
          <w:sz w:val="24"/>
          <w:szCs w:val="24"/>
          <w:lang w:eastAsia="en-GB"/>
        </w:rPr>
        <w:t>3. What threats did Williams face to his rule in 1068 and 1069?</w:t>
      </w:r>
    </w:p>
    <w:p w14:paraId="188BC656" w14:textId="1BE03FE5" w:rsidR="00B45DC6" w:rsidRPr="00ED0459" w:rsidRDefault="000144A7" w:rsidP="00630B85">
      <w:pPr>
        <w:spacing w:after="100" w:afterAutospacing="1"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w:t>
      </w:r>
      <w:r w:rsidR="00B45DC6" w:rsidRPr="00ED0459">
        <w:rPr>
          <w:rFonts w:eastAsia="Times New Roman" w:cstheme="minorHAnsi"/>
          <w:color w:val="000000"/>
          <w:sz w:val="24"/>
          <w:szCs w:val="24"/>
          <w:lang w:eastAsia="en-GB"/>
        </w:rPr>
        <w:t>Leaving the problem of the south-western insurrection to his deputies, William first confronted the Welsh and their allies, crushing them at Stafford, before marching north. He eventually reached York a little before Christmas, only to find that, on hearing of his approach, the Northumbrians and their Danish allies had strategically withdrawn: the former to their hiding-places in the hills and woods; the latter to their ships in the Humber.</w:t>
      </w:r>
    </w:p>
    <w:p w14:paraId="454491D5" w14:textId="12C5AFA8" w:rsidR="00B45DC6" w:rsidRPr="00ED0459" w:rsidRDefault="008169D6" w:rsidP="00630B85">
      <w:pPr>
        <w:spacing w:after="100" w:afterAutospacing="1" w:line="240" w:lineRule="auto"/>
        <w:jc w:val="center"/>
        <w:rPr>
          <w:rFonts w:eastAsia="Times New Roman" w:cstheme="minorHAnsi"/>
          <w:color w:val="000000"/>
          <w:sz w:val="24"/>
          <w:szCs w:val="24"/>
          <w:lang w:eastAsia="en-GB"/>
        </w:rPr>
      </w:pPr>
      <w:r w:rsidRPr="008169D6">
        <w:rPr>
          <w:rFonts w:eastAsia="Times New Roman" w:cstheme="minorHAnsi"/>
          <w:noProof/>
          <w:color w:val="000000"/>
          <w:sz w:val="24"/>
          <w:szCs w:val="24"/>
          <w:lang w:eastAsia="en-GB"/>
        </w:rPr>
        <w:lastRenderedPageBreak/>
        <mc:AlternateContent>
          <mc:Choice Requires="wps">
            <w:drawing>
              <wp:anchor distT="45720" distB="45720" distL="114300" distR="114300" simplePos="0" relativeHeight="251672576" behindDoc="0" locked="0" layoutInCell="1" allowOverlap="1" wp14:anchorId="44F08DA8" wp14:editId="6CF7AF88">
                <wp:simplePos x="0" y="0"/>
                <wp:positionH relativeFrom="column">
                  <wp:posOffset>-1540510</wp:posOffset>
                </wp:positionH>
                <wp:positionV relativeFrom="paragraph">
                  <wp:posOffset>766445</wp:posOffset>
                </wp:positionV>
                <wp:extent cx="1428750" cy="65913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591300"/>
                        </a:xfrm>
                        <a:prstGeom prst="rect">
                          <a:avLst/>
                        </a:prstGeom>
                        <a:solidFill>
                          <a:srgbClr val="FFFFFF"/>
                        </a:solidFill>
                        <a:ln w="9525">
                          <a:solidFill>
                            <a:srgbClr val="000000"/>
                          </a:solidFill>
                          <a:miter lim="800000"/>
                          <a:headEnd/>
                          <a:tailEnd/>
                        </a:ln>
                      </wps:spPr>
                      <wps:txbx>
                        <w:txbxContent>
                          <w:p w14:paraId="1FFA7ECF" w14:textId="77777777" w:rsidR="000144A7" w:rsidRDefault="000144A7" w:rsidP="000144A7">
                            <w:pPr>
                              <w:jc w:val="center"/>
                              <w:rPr>
                                <w:i/>
                                <w:sz w:val="18"/>
                                <w:szCs w:val="18"/>
                              </w:rPr>
                            </w:pPr>
                            <w:r w:rsidRPr="000144A7">
                              <w:rPr>
                                <w:i/>
                                <w:sz w:val="18"/>
                                <w:szCs w:val="18"/>
                              </w:rPr>
                              <w:t>Several sources give accounts of William’s actions in the North, e.g.</w:t>
                            </w:r>
                          </w:p>
                          <w:p w14:paraId="3F97A596" w14:textId="2FD881DB" w:rsidR="000144A7" w:rsidRPr="000144A7" w:rsidRDefault="000144A7" w:rsidP="000144A7">
                            <w:pPr>
                              <w:jc w:val="center"/>
                              <w:rPr>
                                <w:i/>
                                <w:color w:val="C00000"/>
                                <w:sz w:val="18"/>
                                <w:szCs w:val="18"/>
                              </w:rPr>
                            </w:pPr>
                            <w:r w:rsidRPr="000144A7">
                              <w:rPr>
                                <w:i/>
                                <w:sz w:val="18"/>
                                <w:szCs w:val="18"/>
                              </w:rPr>
                              <w:t xml:space="preserve"> </w:t>
                            </w:r>
                            <w:proofErr w:type="spellStart"/>
                            <w:r w:rsidRPr="000144A7">
                              <w:rPr>
                                <w:b/>
                                <w:i/>
                                <w:sz w:val="18"/>
                                <w:szCs w:val="18"/>
                              </w:rPr>
                              <w:t>Geffrei</w:t>
                            </w:r>
                            <w:proofErr w:type="spellEnd"/>
                            <w:r w:rsidRPr="000144A7">
                              <w:rPr>
                                <w:b/>
                                <w:i/>
                                <w:sz w:val="18"/>
                                <w:szCs w:val="18"/>
                              </w:rPr>
                              <w:t xml:space="preserve"> </w:t>
                            </w:r>
                            <w:proofErr w:type="spellStart"/>
                            <w:r w:rsidRPr="000144A7">
                              <w:rPr>
                                <w:b/>
                                <w:i/>
                                <w:sz w:val="18"/>
                                <w:szCs w:val="18"/>
                              </w:rPr>
                              <w:t>Gaimar</w:t>
                            </w:r>
                            <w:proofErr w:type="spellEnd"/>
                            <w:r w:rsidRPr="000144A7">
                              <w:rPr>
                                <w:b/>
                                <w:i/>
                                <w:sz w:val="18"/>
                                <w:szCs w:val="18"/>
                              </w:rPr>
                              <w:t xml:space="preserve">: </w:t>
                            </w:r>
                            <w:r w:rsidRPr="00630B85">
                              <w:rPr>
                                <w:bCs/>
                                <w:i/>
                                <w:color w:val="C00000"/>
                                <w:sz w:val="18"/>
                                <w:szCs w:val="18"/>
                              </w:rPr>
                              <w:t>‘</w:t>
                            </w:r>
                            <w:r w:rsidRPr="000144A7">
                              <w:rPr>
                                <w:i/>
                                <w:color w:val="C00000"/>
                                <w:sz w:val="18"/>
                                <w:szCs w:val="18"/>
                              </w:rPr>
                              <w:t xml:space="preserve">None, however, was to enjoy his share of the loot, because king William arrived on the scene, took the town, and killed </w:t>
                            </w:r>
                            <w:proofErr w:type="gramStart"/>
                            <w:r w:rsidRPr="000144A7">
                              <w:rPr>
                                <w:i/>
                                <w:color w:val="C00000"/>
                                <w:sz w:val="18"/>
                                <w:szCs w:val="18"/>
                              </w:rPr>
                              <w:t>all of</w:t>
                            </w:r>
                            <w:proofErr w:type="gramEnd"/>
                            <w:r w:rsidRPr="000144A7">
                              <w:rPr>
                                <w:i/>
                                <w:color w:val="C00000"/>
                                <w:sz w:val="18"/>
                                <w:szCs w:val="18"/>
                              </w:rPr>
                              <w:t xml:space="preserve"> the Danes and Norsemen. He then continued laying waste everything from there right up to the </w:t>
                            </w:r>
                            <w:proofErr w:type="gramStart"/>
                            <w:r w:rsidRPr="000144A7">
                              <w:rPr>
                                <w:i/>
                                <w:color w:val="C00000"/>
                                <w:sz w:val="18"/>
                                <w:szCs w:val="18"/>
                              </w:rPr>
                              <w:t>River</w:t>
                            </w:r>
                            <w:proofErr w:type="gramEnd"/>
                            <w:r w:rsidRPr="000144A7">
                              <w:rPr>
                                <w:i/>
                                <w:color w:val="C00000"/>
                                <w:sz w:val="18"/>
                                <w:szCs w:val="18"/>
                              </w:rPr>
                              <w:t xml:space="preserve"> Tyne.’</w:t>
                            </w:r>
                          </w:p>
                          <w:p w14:paraId="37B85152" w14:textId="45492EDF" w:rsidR="000144A7" w:rsidRPr="000144A7" w:rsidRDefault="000144A7" w:rsidP="000144A7">
                            <w:pPr>
                              <w:jc w:val="center"/>
                              <w:rPr>
                                <w:i/>
                                <w:color w:val="C00000"/>
                                <w:sz w:val="18"/>
                                <w:szCs w:val="18"/>
                              </w:rPr>
                            </w:pPr>
                            <w:r w:rsidRPr="000144A7">
                              <w:rPr>
                                <w:b/>
                                <w:bCs/>
                                <w:i/>
                                <w:sz w:val="18"/>
                                <w:szCs w:val="18"/>
                              </w:rPr>
                              <w:t xml:space="preserve">The </w:t>
                            </w:r>
                            <w:r w:rsidRPr="000144A7">
                              <w:rPr>
                                <w:b/>
                                <w:iCs/>
                                <w:sz w:val="18"/>
                                <w:szCs w:val="18"/>
                              </w:rPr>
                              <w:t>ASC</w:t>
                            </w:r>
                            <w:r w:rsidRPr="000144A7">
                              <w:rPr>
                                <w:b/>
                                <w:i/>
                                <w:sz w:val="18"/>
                                <w:szCs w:val="18"/>
                              </w:rPr>
                              <w:t xml:space="preserve"> (Worcester): </w:t>
                            </w:r>
                            <w:r w:rsidRPr="000144A7">
                              <w:rPr>
                                <w:b/>
                                <w:i/>
                                <w:color w:val="C00000"/>
                                <w:sz w:val="18"/>
                                <w:szCs w:val="18"/>
                              </w:rPr>
                              <w:t>‘</w:t>
                            </w:r>
                            <w:r w:rsidRPr="000144A7">
                              <w:rPr>
                                <w:i/>
                                <w:color w:val="C00000"/>
                                <w:sz w:val="18"/>
                                <w:szCs w:val="18"/>
                              </w:rPr>
                              <w:t>Then when the king learnt this, he went northward with all of his army which he could gather, and wholly ravaged and laid waste the shire</w:t>
                            </w:r>
                            <w:r>
                              <w:rPr>
                                <w:i/>
                                <w:color w:val="C00000"/>
                                <w:sz w:val="18"/>
                                <w:szCs w:val="18"/>
                              </w:rPr>
                              <w:t>.</w:t>
                            </w:r>
                            <w:r w:rsidRPr="000144A7">
                              <w:rPr>
                                <w:i/>
                                <w:color w:val="C00000"/>
                                <w:sz w:val="18"/>
                                <w:szCs w:val="18"/>
                              </w:rPr>
                              <w:t>’</w:t>
                            </w:r>
                          </w:p>
                          <w:p w14:paraId="35148ADC" w14:textId="77777777" w:rsidR="000144A7" w:rsidRPr="000144A7" w:rsidRDefault="000144A7" w:rsidP="000144A7">
                            <w:pPr>
                              <w:jc w:val="center"/>
                              <w:rPr>
                                <w:i/>
                                <w:color w:val="C00000"/>
                                <w:sz w:val="18"/>
                                <w:szCs w:val="18"/>
                              </w:rPr>
                            </w:pPr>
                            <w:proofErr w:type="spellStart"/>
                            <w:r w:rsidRPr="000144A7">
                              <w:rPr>
                                <w:b/>
                                <w:i/>
                                <w:sz w:val="18"/>
                                <w:szCs w:val="18"/>
                              </w:rPr>
                              <w:t>Orderic</w:t>
                            </w:r>
                            <w:proofErr w:type="spellEnd"/>
                            <w:r w:rsidRPr="000144A7">
                              <w:rPr>
                                <w:b/>
                                <w:i/>
                                <w:sz w:val="18"/>
                                <w:szCs w:val="18"/>
                              </w:rPr>
                              <w:t xml:space="preserve"> Vitalis</w:t>
                            </w:r>
                            <w:r w:rsidRPr="000144A7">
                              <w:rPr>
                                <w:i/>
                                <w:sz w:val="18"/>
                                <w:szCs w:val="18"/>
                              </w:rPr>
                              <w:t>:</w:t>
                            </w:r>
                            <w:r w:rsidRPr="000144A7">
                              <w:rPr>
                                <w:i/>
                                <w:color w:val="C00000"/>
                                <w:sz w:val="18"/>
                                <w:szCs w:val="18"/>
                              </w:rPr>
                              <w:t xml:space="preserve"> ‘</w:t>
                            </w:r>
                            <w:r w:rsidRPr="000144A7">
                              <w:rPr>
                                <w:i/>
                                <w:iCs/>
                                <w:color w:val="C00000"/>
                                <w:sz w:val="18"/>
                                <w:szCs w:val="18"/>
                              </w:rPr>
                              <w:t xml:space="preserve">In his anger, he commanded that all crops and herds, chattels and food of every kind should be brought together and burned to ashes with consuming fire, so that the whole region north of the Humber might be stripped of all means of sustenance. </w:t>
                            </w:r>
                            <w:proofErr w:type="gramStart"/>
                            <w:r w:rsidRPr="000144A7">
                              <w:rPr>
                                <w:i/>
                                <w:iCs/>
                                <w:color w:val="C00000"/>
                                <w:sz w:val="18"/>
                                <w:szCs w:val="18"/>
                              </w:rPr>
                              <w:t>As a consequence</w:t>
                            </w:r>
                            <w:proofErr w:type="gramEnd"/>
                            <w:r w:rsidRPr="000144A7">
                              <w:rPr>
                                <w:i/>
                                <w:iCs/>
                                <w:color w:val="C00000"/>
                                <w:sz w:val="18"/>
                                <w:szCs w:val="18"/>
                              </w:rPr>
                              <w:t>, so serious a scarcity was felt in England, and so terrible a famine fell upon the humble and defenceless people, that more than 100,000 Christian folk of both sexes, young and old alike, perished of hunger.’</w:t>
                            </w:r>
                          </w:p>
                          <w:p w14:paraId="573D64D6" w14:textId="3D90DED4" w:rsidR="008169D6" w:rsidRPr="008169D6" w:rsidRDefault="008169D6">
                            <w:pPr>
                              <w:rPr>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08DA8" id="_x0000_s1033" type="#_x0000_t202" style="position:absolute;left:0;text-align:left;margin-left:-121.3pt;margin-top:60.35pt;width:112.5pt;height:51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">
                <v:textbox>
                  <w:txbxContent>
                    <w:p w14:paraId="1FFA7ECF" w14:textId="77777777" w:rsidR="000144A7" w:rsidRDefault="000144A7" w:rsidP="000144A7">
                      <w:pPr>
                        <w:jc w:val="center"/>
                        <w:rPr>
                          <w:i/>
                          <w:sz w:val="18"/>
                          <w:szCs w:val="18"/>
                        </w:rPr>
                      </w:pPr>
                      <w:r w:rsidRPr="000144A7">
                        <w:rPr>
                          <w:i/>
                          <w:sz w:val="18"/>
                          <w:szCs w:val="18"/>
                        </w:rPr>
                        <w:t>Several sources give accounts of William’s actions in the North, e.g.</w:t>
                      </w:r>
                    </w:p>
                    <w:p w14:paraId="3F97A596" w14:textId="2FD881DB" w:rsidR="000144A7" w:rsidRPr="000144A7" w:rsidRDefault="000144A7" w:rsidP="000144A7">
                      <w:pPr>
                        <w:jc w:val="center"/>
                        <w:rPr>
                          <w:i/>
                          <w:color w:val="C00000"/>
                          <w:sz w:val="18"/>
                          <w:szCs w:val="18"/>
                        </w:rPr>
                      </w:pPr>
                      <w:r w:rsidRPr="000144A7">
                        <w:rPr>
                          <w:i/>
                          <w:sz w:val="18"/>
                          <w:szCs w:val="18"/>
                        </w:rPr>
                        <w:t xml:space="preserve"> </w:t>
                      </w:r>
                      <w:proofErr w:type="spellStart"/>
                      <w:r w:rsidRPr="000144A7">
                        <w:rPr>
                          <w:b/>
                          <w:i/>
                          <w:sz w:val="18"/>
                          <w:szCs w:val="18"/>
                        </w:rPr>
                        <w:t>Geffrei</w:t>
                      </w:r>
                      <w:proofErr w:type="spellEnd"/>
                      <w:r w:rsidRPr="000144A7">
                        <w:rPr>
                          <w:b/>
                          <w:i/>
                          <w:sz w:val="18"/>
                          <w:szCs w:val="18"/>
                        </w:rPr>
                        <w:t xml:space="preserve"> </w:t>
                      </w:r>
                      <w:proofErr w:type="spellStart"/>
                      <w:r w:rsidRPr="000144A7">
                        <w:rPr>
                          <w:b/>
                          <w:i/>
                          <w:sz w:val="18"/>
                          <w:szCs w:val="18"/>
                        </w:rPr>
                        <w:t>Gaimar</w:t>
                      </w:r>
                      <w:proofErr w:type="spellEnd"/>
                      <w:r w:rsidRPr="000144A7">
                        <w:rPr>
                          <w:b/>
                          <w:i/>
                          <w:sz w:val="18"/>
                          <w:szCs w:val="18"/>
                        </w:rPr>
                        <w:t xml:space="preserve">: </w:t>
                      </w:r>
                      <w:r w:rsidRPr="00630B85">
                        <w:rPr>
                          <w:bCs/>
                          <w:i/>
                          <w:color w:val="C00000"/>
                          <w:sz w:val="18"/>
                          <w:szCs w:val="18"/>
                        </w:rPr>
                        <w:t>‘</w:t>
                      </w:r>
                      <w:r w:rsidRPr="000144A7">
                        <w:rPr>
                          <w:i/>
                          <w:color w:val="C00000"/>
                          <w:sz w:val="18"/>
                          <w:szCs w:val="18"/>
                        </w:rPr>
                        <w:t xml:space="preserve">None, however, was to enjoy his share of the loot, because king William arrived on the scene, took the town, and killed </w:t>
                      </w:r>
                      <w:proofErr w:type="gramStart"/>
                      <w:r w:rsidRPr="000144A7">
                        <w:rPr>
                          <w:i/>
                          <w:color w:val="C00000"/>
                          <w:sz w:val="18"/>
                          <w:szCs w:val="18"/>
                        </w:rPr>
                        <w:t>all of</w:t>
                      </w:r>
                      <w:proofErr w:type="gramEnd"/>
                      <w:r w:rsidRPr="000144A7">
                        <w:rPr>
                          <w:i/>
                          <w:color w:val="C00000"/>
                          <w:sz w:val="18"/>
                          <w:szCs w:val="18"/>
                        </w:rPr>
                        <w:t xml:space="preserve"> the Danes and Norsemen. He then continued laying waste everything from there right up to the </w:t>
                      </w:r>
                      <w:proofErr w:type="gramStart"/>
                      <w:r w:rsidRPr="000144A7">
                        <w:rPr>
                          <w:i/>
                          <w:color w:val="C00000"/>
                          <w:sz w:val="18"/>
                          <w:szCs w:val="18"/>
                        </w:rPr>
                        <w:t>River</w:t>
                      </w:r>
                      <w:proofErr w:type="gramEnd"/>
                      <w:r w:rsidRPr="000144A7">
                        <w:rPr>
                          <w:i/>
                          <w:color w:val="C00000"/>
                          <w:sz w:val="18"/>
                          <w:szCs w:val="18"/>
                        </w:rPr>
                        <w:t xml:space="preserve"> Tyne.’</w:t>
                      </w:r>
                    </w:p>
                    <w:p w14:paraId="37B85152" w14:textId="45492EDF" w:rsidR="000144A7" w:rsidRPr="000144A7" w:rsidRDefault="000144A7" w:rsidP="000144A7">
                      <w:pPr>
                        <w:jc w:val="center"/>
                        <w:rPr>
                          <w:i/>
                          <w:color w:val="C00000"/>
                          <w:sz w:val="18"/>
                          <w:szCs w:val="18"/>
                        </w:rPr>
                      </w:pPr>
                      <w:r w:rsidRPr="000144A7">
                        <w:rPr>
                          <w:b/>
                          <w:bCs/>
                          <w:i/>
                          <w:sz w:val="18"/>
                          <w:szCs w:val="18"/>
                        </w:rPr>
                        <w:t xml:space="preserve">The </w:t>
                      </w:r>
                      <w:r w:rsidRPr="000144A7">
                        <w:rPr>
                          <w:b/>
                          <w:iCs/>
                          <w:sz w:val="18"/>
                          <w:szCs w:val="18"/>
                        </w:rPr>
                        <w:t>ASC</w:t>
                      </w:r>
                      <w:r w:rsidRPr="000144A7">
                        <w:rPr>
                          <w:b/>
                          <w:i/>
                          <w:sz w:val="18"/>
                          <w:szCs w:val="18"/>
                        </w:rPr>
                        <w:t xml:space="preserve"> (Worcester): </w:t>
                      </w:r>
                      <w:r w:rsidRPr="000144A7">
                        <w:rPr>
                          <w:b/>
                          <w:i/>
                          <w:color w:val="C00000"/>
                          <w:sz w:val="18"/>
                          <w:szCs w:val="18"/>
                        </w:rPr>
                        <w:t>‘</w:t>
                      </w:r>
                      <w:r w:rsidRPr="000144A7">
                        <w:rPr>
                          <w:i/>
                          <w:color w:val="C00000"/>
                          <w:sz w:val="18"/>
                          <w:szCs w:val="18"/>
                        </w:rPr>
                        <w:t>Then when the king learnt this, he went northward with all of his army which he could gather, and wholly ravaged and laid waste the shire</w:t>
                      </w:r>
                      <w:r>
                        <w:rPr>
                          <w:i/>
                          <w:color w:val="C00000"/>
                          <w:sz w:val="18"/>
                          <w:szCs w:val="18"/>
                        </w:rPr>
                        <w:t>.</w:t>
                      </w:r>
                      <w:r w:rsidRPr="000144A7">
                        <w:rPr>
                          <w:i/>
                          <w:color w:val="C00000"/>
                          <w:sz w:val="18"/>
                          <w:szCs w:val="18"/>
                        </w:rPr>
                        <w:t>’</w:t>
                      </w:r>
                    </w:p>
                    <w:p w14:paraId="35148ADC" w14:textId="77777777" w:rsidR="000144A7" w:rsidRPr="000144A7" w:rsidRDefault="000144A7" w:rsidP="000144A7">
                      <w:pPr>
                        <w:jc w:val="center"/>
                        <w:rPr>
                          <w:i/>
                          <w:color w:val="C00000"/>
                          <w:sz w:val="18"/>
                          <w:szCs w:val="18"/>
                        </w:rPr>
                      </w:pPr>
                      <w:proofErr w:type="spellStart"/>
                      <w:r w:rsidRPr="000144A7">
                        <w:rPr>
                          <w:b/>
                          <w:i/>
                          <w:sz w:val="18"/>
                          <w:szCs w:val="18"/>
                        </w:rPr>
                        <w:t>Orderic</w:t>
                      </w:r>
                      <w:proofErr w:type="spellEnd"/>
                      <w:r w:rsidRPr="000144A7">
                        <w:rPr>
                          <w:b/>
                          <w:i/>
                          <w:sz w:val="18"/>
                          <w:szCs w:val="18"/>
                        </w:rPr>
                        <w:t xml:space="preserve"> Vitalis</w:t>
                      </w:r>
                      <w:r w:rsidRPr="000144A7">
                        <w:rPr>
                          <w:i/>
                          <w:sz w:val="18"/>
                          <w:szCs w:val="18"/>
                        </w:rPr>
                        <w:t>:</w:t>
                      </w:r>
                      <w:r w:rsidRPr="000144A7">
                        <w:rPr>
                          <w:i/>
                          <w:color w:val="C00000"/>
                          <w:sz w:val="18"/>
                          <w:szCs w:val="18"/>
                        </w:rPr>
                        <w:t xml:space="preserve"> ‘</w:t>
                      </w:r>
                      <w:r w:rsidRPr="000144A7">
                        <w:rPr>
                          <w:i/>
                          <w:iCs/>
                          <w:color w:val="C00000"/>
                          <w:sz w:val="18"/>
                          <w:szCs w:val="18"/>
                        </w:rPr>
                        <w:t xml:space="preserve">In his anger, he commanded that all crops and herds, chattels and food of every kind should be brought together and burned to ashes with consuming fire, so that the whole region north of the Humber might be stripped of all means of sustenance. </w:t>
                      </w:r>
                      <w:proofErr w:type="gramStart"/>
                      <w:r w:rsidRPr="000144A7">
                        <w:rPr>
                          <w:i/>
                          <w:iCs/>
                          <w:color w:val="C00000"/>
                          <w:sz w:val="18"/>
                          <w:szCs w:val="18"/>
                        </w:rPr>
                        <w:t>As a consequence</w:t>
                      </w:r>
                      <w:proofErr w:type="gramEnd"/>
                      <w:r w:rsidRPr="000144A7">
                        <w:rPr>
                          <w:i/>
                          <w:iCs/>
                          <w:color w:val="C00000"/>
                          <w:sz w:val="18"/>
                          <w:szCs w:val="18"/>
                        </w:rPr>
                        <w:t>, so serious a scarcity was felt in England, and so terrible a famine fell upon the humble and defenceless people, that more than 100,000 Christian folk of both sexes, young and old alike, perished of hunger.’</w:t>
                      </w:r>
                    </w:p>
                    <w:p w14:paraId="573D64D6" w14:textId="3D90DED4" w:rsidR="008169D6" w:rsidRPr="008169D6" w:rsidRDefault="008169D6">
                      <w:pPr>
                        <w:rPr>
                          <w:b/>
                          <w:i/>
                        </w:rPr>
                      </w:pPr>
                    </w:p>
                  </w:txbxContent>
                </v:textbox>
                <w10:wrap type="square"/>
              </v:shape>
            </w:pict>
          </mc:Fallback>
        </mc:AlternateContent>
      </w:r>
      <w:r w:rsidR="00B45DC6" w:rsidRPr="00ED0459">
        <w:rPr>
          <w:rFonts w:eastAsia="Times New Roman" w:cstheme="minorHAnsi"/>
          <w:color w:val="000000"/>
          <w:sz w:val="24"/>
          <w:szCs w:val="24"/>
          <w:lang w:eastAsia="en-GB"/>
        </w:rPr>
        <w:t>Frustrated by his inability to meet his principal enemies in battle, William was forced to adopt a new strategy. He secretly approached the Danes, promising them a vast amount of silver and gold if they would leave England in the spring, to which they readily agreed. That accomplished, William then turned his attention to the recalcitrant Northumbrians, who had proven a perennial thorn in his side. Shortly after Christmas in 1069 he divided his army into raiding-parties, which he dispatched to carry out the Harrying.</w:t>
      </w:r>
    </w:p>
    <w:p w14:paraId="729B61E1" w14:textId="065586A2" w:rsidR="00B45DC6" w:rsidRPr="00ED0459" w:rsidRDefault="00B45DC6" w:rsidP="00630B85">
      <w:pPr>
        <w:spacing w:after="100" w:afterAutospacing="1" w:line="240" w:lineRule="auto"/>
        <w:jc w:val="center"/>
        <w:rPr>
          <w:rFonts w:eastAsia="Times New Roman" w:cstheme="minorHAnsi"/>
          <w:color w:val="000000"/>
          <w:sz w:val="24"/>
          <w:szCs w:val="24"/>
          <w:lang w:eastAsia="en-GB"/>
        </w:rPr>
      </w:pPr>
      <w:r w:rsidRPr="00ED0459">
        <w:rPr>
          <w:rFonts w:eastAsia="Times New Roman" w:cstheme="minorHAnsi"/>
          <w:color w:val="000000"/>
          <w:sz w:val="24"/>
          <w:szCs w:val="24"/>
          <w:lang w:eastAsia="en-GB"/>
        </w:rPr>
        <w:t xml:space="preserve">The object of the campaign was two-fold. First, William sought to flush out and eliminate the Northumbrian rebels. More importantly, by destroying the region’s resources so comprehensively, he sought to put an end to the cycle of rebellions by ensuring that any future insurgents would lack the means to support themselves. The campaign was as efficient as it was effective. William’s armies spread out over more than one hundred miles of territory, as far north as the </w:t>
      </w:r>
      <w:proofErr w:type="gramStart"/>
      <w:r w:rsidRPr="00ED0459">
        <w:rPr>
          <w:rFonts w:eastAsia="Times New Roman" w:cstheme="minorHAnsi"/>
          <w:color w:val="000000"/>
          <w:sz w:val="24"/>
          <w:szCs w:val="24"/>
          <w:lang w:eastAsia="en-GB"/>
        </w:rPr>
        <w:t>River</w:t>
      </w:r>
      <w:proofErr w:type="gramEnd"/>
      <w:r w:rsidRPr="00ED0459">
        <w:rPr>
          <w:rFonts w:eastAsia="Times New Roman" w:cstheme="minorHAnsi"/>
          <w:color w:val="000000"/>
          <w:sz w:val="24"/>
          <w:szCs w:val="24"/>
          <w:lang w:eastAsia="en-GB"/>
        </w:rPr>
        <w:t xml:space="preserve"> Tyne. The 12th-century chronicler John of Worcester writes that food was so scarce in the aftermath that people were reduced to eating not just horses, dogs and cats but also human flesh.</w:t>
      </w:r>
    </w:p>
    <w:p w14:paraId="4E06FC35" w14:textId="6BC50615" w:rsidR="00B45DC6" w:rsidRDefault="00B45DC6" w:rsidP="00630B85">
      <w:pPr>
        <w:spacing w:after="100" w:afterAutospacing="1" w:line="240" w:lineRule="auto"/>
        <w:jc w:val="center"/>
        <w:rPr>
          <w:rFonts w:eastAsia="Times New Roman" w:cstheme="minorHAnsi"/>
          <w:color w:val="000000"/>
          <w:sz w:val="24"/>
          <w:szCs w:val="24"/>
          <w:lang w:eastAsia="en-GB"/>
        </w:rPr>
      </w:pPr>
      <w:r w:rsidRPr="00ED0459">
        <w:rPr>
          <w:rFonts w:eastAsia="Times New Roman" w:cstheme="minorHAnsi"/>
          <w:color w:val="000000"/>
          <w:sz w:val="24"/>
          <w:szCs w:val="24"/>
          <w:lang w:eastAsia="en-GB"/>
        </w:rPr>
        <w:t xml:space="preserve">Another historian, </w:t>
      </w:r>
      <w:proofErr w:type="spellStart"/>
      <w:r w:rsidRPr="00ED0459">
        <w:rPr>
          <w:rFonts w:eastAsia="Times New Roman" w:cstheme="minorHAnsi"/>
          <w:color w:val="000000"/>
          <w:sz w:val="24"/>
          <w:szCs w:val="24"/>
          <w:lang w:eastAsia="en-GB"/>
        </w:rPr>
        <w:t>Orderic</w:t>
      </w:r>
      <w:proofErr w:type="spellEnd"/>
      <w:r w:rsidRPr="00ED0459">
        <w:rPr>
          <w:rFonts w:eastAsia="Times New Roman" w:cstheme="minorHAnsi"/>
          <w:color w:val="000000"/>
          <w:sz w:val="24"/>
          <w:szCs w:val="24"/>
          <w:lang w:eastAsia="en-GB"/>
        </w:rPr>
        <w:t xml:space="preserve"> Vitalis – a contemporary of John’s – claims that as many as 100,000 people died as a result of famine in the following months. While we are rightly suspicious of such a round figure, a death toll somewhere in the tens of thousands is not hard to </w:t>
      </w:r>
      <w:proofErr w:type="gramStart"/>
      <w:r w:rsidRPr="00ED0459">
        <w:rPr>
          <w:rFonts w:eastAsia="Times New Roman" w:cstheme="minorHAnsi"/>
          <w:color w:val="000000"/>
          <w:sz w:val="24"/>
          <w:szCs w:val="24"/>
          <w:lang w:eastAsia="en-GB"/>
        </w:rPr>
        <w:t>believe:</w:t>
      </w:r>
      <w:proofErr w:type="gramEnd"/>
      <w:r w:rsidRPr="00ED0459">
        <w:rPr>
          <w:rFonts w:eastAsia="Times New Roman" w:cstheme="minorHAnsi"/>
          <w:color w:val="000000"/>
          <w:sz w:val="24"/>
          <w:szCs w:val="24"/>
          <w:lang w:eastAsia="en-GB"/>
        </w:rPr>
        <w:t xml:space="preserve"> this at a time when the total population of England was probably little more than two million.</w:t>
      </w:r>
      <w:r w:rsidR="000144A7">
        <w:rPr>
          <w:rFonts w:eastAsia="Times New Roman" w:cstheme="minorHAnsi"/>
          <w:color w:val="000000"/>
          <w:sz w:val="24"/>
          <w:szCs w:val="24"/>
          <w:lang w:eastAsia="en-GB"/>
        </w:rPr>
        <w:t>’</w:t>
      </w:r>
    </w:p>
    <w:p w14:paraId="1ED6D7C8" w14:textId="27E52E3B" w:rsidR="008169D6" w:rsidRDefault="008169D6" w:rsidP="00630B85">
      <w:pPr>
        <w:spacing w:after="100" w:afterAutospacing="1" w:line="240" w:lineRule="auto"/>
        <w:jc w:val="center"/>
        <w:rPr>
          <w:rFonts w:eastAsia="Times New Roman" w:cstheme="minorHAnsi"/>
          <w:b/>
          <w:color w:val="000000"/>
          <w:sz w:val="24"/>
          <w:szCs w:val="24"/>
          <w:lang w:eastAsia="en-GB"/>
        </w:rPr>
      </w:pPr>
      <w:r>
        <w:rPr>
          <w:rFonts w:eastAsia="Times New Roman" w:cstheme="minorHAnsi"/>
          <w:b/>
          <w:color w:val="000000"/>
          <w:sz w:val="24"/>
          <w:szCs w:val="24"/>
          <w:lang w:eastAsia="en-GB"/>
        </w:rPr>
        <w:t>4. How did William deal with the Viking threat (what actions did he take)?</w:t>
      </w:r>
    </w:p>
    <w:p w14:paraId="5CED56A1" w14:textId="01A47A0A" w:rsidR="008169D6" w:rsidRPr="008169D6" w:rsidRDefault="008169D6" w:rsidP="00630B85">
      <w:pPr>
        <w:spacing w:after="100" w:afterAutospacing="1" w:line="240" w:lineRule="auto"/>
        <w:jc w:val="center"/>
        <w:rPr>
          <w:rFonts w:eastAsia="Times New Roman" w:cstheme="minorHAnsi"/>
          <w:b/>
          <w:color w:val="000000"/>
          <w:sz w:val="24"/>
          <w:szCs w:val="24"/>
          <w:lang w:eastAsia="en-GB"/>
        </w:rPr>
      </w:pPr>
      <w:r>
        <w:rPr>
          <w:rFonts w:eastAsia="Times New Roman" w:cstheme="minorHAnsi"/>
          <w:b/>
          <w:color w:val="000000"/>
          <w:sz w:val="24"/>
          <w:szCs w:val="24"/>
          <w:lang w:eastAsia="en-GB"/>
        </w:rPr>
        <w:t>5. How did William deal with the threat from the Northumbrian rebels (what actions did he take)?</w:t>
      </w:r>
    </w:p>
    <w:p w14:paraId="68C70D57" w14:textId="03C47C09" w:rsidR="00D7115F" w:rsidRDefault="000144A7" w:rsidP="00630B85">
      <w:pPr>
        <w:spacing w:after="100" w:afterAutospacing="1"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w:t>
      </w:r>
      <w:r w:rsidR="00B45DC6" w:rsidRPr="00ED0459">
        <w:rPr>
          <w:rFonts w:eastAsia="Times New Roman" w:cstheme="minorHAnsi"/>
          <w:color w:val="000000"/>
          <w:sz w:val="24"/>
          <w:szCs w:val="24"/>
          <w:lang w:eastAsia="en-GB"/>
        </w:rPr>
        <w:t xml:space="preserve">The affected region took a long time to recover. </w:t>
      </w:r>
      <w:proofErr w:type="spellStart"/>
      <w:r w:rsidR="00B45DC6" w:rsidRPr="00ED0459">
        <w:rPr>
          <w:rFonts w:eastAsia="Times New Roman" w:cstheme="minorHAnsi"/>
          <w:color w:val="000000"/>
          <w:sz w:val="24"/>
          <w:szCs w:val="24"/>
          <w:lang w:eastAsia="en-GB"/>
        </w:rPr>
        <w:t>Symeon</w:t>
      </w:r>
      <w:proofErr w:type="spellEnd"/>
      <w:r w:rsidR="00B45DC6" w:rsidRPr="00ED0459">
        <w:rPr>
          <w:rFonts w:eastAsia="Times New Roman" w:cstheme="minorHAnsi"/>
          <w:color w:val="000000"/>
          <w:sz w:val="24"/>
          <w:szCs w:val="24"/>
          <w:lang w:eastAsia="en-GB"/>
        </w:rPr>
        <w:t xml:space="preserve"> of Durham writes that no village remained inhabited between York and Durham and that the countryside remained empty and uncultivated for nine years. Even by 1086, when Domesday was compiled, one third of the available land in Yorkshire was still recorded as </w:t>
      </w:r>
      <w:proofErr w:type="spellStart"/>
      <w:r w:rsidR="00B45DC6" w:rsidRPr="00ED0459">
        <w:rPr>
          <w:rFonts w:eastAsia="Times New Roman" w:cstheme="minorHAnsi"/>
          <w:color w:val="000000"/>
          <w:sz w:val="24"/>
          <w:szCs w:val="24"/>
          <w:lang w:eastAsia="en-GB"/>
        </w:rPr>
        <w:t>vasta</w:t>
      </w:r>
      <w:proofErr w:type="spellEnd"/>
      <w:r w:rsidR="00B45DC6" w:rsidRPr="00ED0459">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w:t>
      </w:r>
      <w:r w:rsidRPr="00ED0459">
        <w:rPr>
          <w:rFonts w:eastAsia="Times New Roman" w:cstheme="minorHAnsi"/>
          <w:color w:val="000000"/>
          <w:sz w:val="24"/>
          <w:szCs w:val="24"/>
          <w:lang w:eastAsia="en-GB"/>
        </w:rPr>
        <w:t>waste</w:t>
      </w:r>
      <w:r>
        <w:rPr>
          <w:rFonts w:eastAsia="Times New Roman" w:cstheme="minorHAnsi"/>
          <w:color w:val="000000"/>
          <w:sz w:val="24"/>
          <w:szCs w:val="24"/>
          <w:lang w:eastAsia="en-GB"/>
        </w:rPr>
        <w:t>”</w:t>
      </w:r>
      <w:r w:rsidR="00B45DC6" w:rsidRPr="00ED0459">
        <w:rPr>
          <w:rFonts w:eastAsia="Times New Roman" w:cstheme="minorHAnsi"/>
          <w:color w:val="000000"/>
          <w:sz w:val="24"/>
          <w:szCs w:val="24"/>
          <w:lang w:eastAsia="en-GB"/>
        </w:rPr>
        <w:t>).</w:t>
      </w:r>
    </w:p>
    <w:p w14:paraId="799DEA7D" w14:textId="3757C1AF" w:rsidR="00B45DC6" w:rsidRPr="00ED0459" w:rsidRDefault="00B45DC6" w:rsidP="00630B85">
      <w:pPr>
        <w:spacing w:after="100" w:afterAutospacing="1" w:line="240" w:lineRule="auto"/>
        <w:jc w:val="center"/>
        <w:rPr>
          <w:rFonts w:eastAsia="Times New Roman" w:cstheme="minorHAnsi"/>
          <w:color w:val="000000"/>
          <w:sz w:val="24"/>
          <w:szCs w:val="24"/>
          <w:lang w:eastAsia="en-GB"/>
        </w:rPr>
      </w:pPr>
      <w:proofErr w:type="gramStart"/>
      <w:r w:rsidRPr="00ED0459">
        <w:rPr>
          <w:rFonts w:eastAsia="Times New Roman" w:cstheme="minorHAnsi"/>
          <w:color w:val="000000"/>
          <w:sz w:val="24"/>
          <w:szCs w:val="24"/>
          <w:lang w:eastAsia="en-GB"/>
        </w:rPr>
        <w:t>In the course of</w:t>
      </w:r>
      <w:proofErr w:type="gramEnd"/>
      <w:r w:rsidRPr="00ED0459">
        <w:rPr>
          <w:rFonts w:eastAsia="Times New Roman" w:cstheme="minorHAnsi"/>
          <w:color w:val="000000"/>
          <w:sz w:val="24"/>
          <w:szCs w:val="24"/>
          <w:lang w:eastAsia="en-GB"/>
        </w:rPr>
        <w:t xml:space="preserve"> just a few weeks William had not only clearly demonstrated the punishment that awaited those who rose against him, but he had also snuffed out what lingering hopes the rebels might have had of driving out the invaders. There were further risings in the years to come, but William never again faced a crisis of the same magnitude as he had in 1069. What Hastings </w:t>
      </w:r>
      <w:proofErr w:type="gramStart"/>
      <w:r w:rsidRPr="00ED0459">
        <w:rPr>
          <w:rFonts w:eastAsia="Times New Roman" w:cstheme="minorHAnsi"/>
          <w:color w:val="000000"/>
          <w:sz w:val="24"/>
          <w:szCs w:val="24"/>
          <w:lang w:eastAsia="en-GB"/>
        </w:rPr>
        <w:t>had heralded,</w:t>
      </w:r>
      <w:proofErr w:type="gramEnd"/>
      <w:r w:rsidRPr="00ED0459">
        <w:rPr>
          <w:rFonts w:eastAsia="Times New Roman" w:cstheme="minorHAnsi"/>
          <w:color w:val="000000"/>
          <w:sz w:val="24"/>
          <w:szCs w:val="24"/>
          <w:lang w:eastAsia="en-GB"/>
        </w:rPr>
        <w:t xml:space="preserve"> the Harrying confirmed. The Normans were here to stay.</w:t>
      </w:r>
    </w:p>
    <w:p w14:paraId="7BA3B949" w14:textId="3297CC28" w:rsidR="00175227" w:rsidRPr="004465A2" w:rsidRDefault="00D7115F" w:rsidP="00630B85">
      <w:pPr>
        <w:spacing w:after="100" w:afterAutospacing="1" w:line="240" w:lineRule="auto"/>
        <w:jc w:val="center"/>
        <w:rPr>
          <w:rFonts w:eastAsia="Times New Roman" w:cstheme="minorHAnsi"/>
          <w:color w:val="000000"/>
          <w:sz w:val="24"/>
          <w:szCs w:val="24"/>
          <w:lang w:eastAsia="en-GB"/>
        </w:rPr>
      </w:pPr>
      <w:r>
        <w:rPr>
          <w:rFonts w:eastAsia="Times New Roman" w:cstheme="minorHAnsi"/>
          <w:b/>
          <w:bCs/>
          <w:color w:val="000000"/>
          <w:sz w:val="24"/>
          <w:szCs w:val="24"/>
          <w:lang w:eastAsia="en-GB"/>
        </w:rPr>
        <w:t xml:space="preserve">6. Read the final paragraph. What does the article suggest </w:t>
      </w:r>
      <w:r w:rsidR="000144A7">
        <w:rPr>
          <w:rFonts w:eastAsia="Times New Roman" w:cstheme="minorHAnsi"/>
          <w:b/>
          <w:bCs/>
          <w:color w:val="000000"/>
          <w:sz w:val="24"/>
          <w:szCs w:val="24"/>
          <w:lang w:eastAsia="en-GB"/>
        </w:rPr>
        <w:t xml:space="preserve">that </w:t>
      </w:r>
      <w:r>
        <w:rPr>
          <w:rFonts w:eastAsia="Times New Roman" w:cstheme="minorHAnsi"/>
          <w:b/>
          <w:bCs/>
          <w:color w:val="000000"/>
          <w:sz w:val="24"/>
          <w:szCs w:val="24"/>
          <w:lang w:eastAsia="en-GB"/>
        </w:rPr>
        <w:t>William achieved through his actions in the North?</w:t>
      </w:r>
    </w:p>
    <w:sectPr w:rsidR="00175227" w:rsidRPr="004465A2" w:rsidSect="00D7115F">
      <w:pgSz w:w="11906" w:h="16838"/>
      <w:pgMar w:top="1134" w:right="1134" w:bottom="1134"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DC6"/>
    <w:rsid w:val="000144A7"/>
    <w:rsid w:val="000563DD"/>
    <w:rsid w:val="00195AAA"/>
    <w:rsid w:val="004465A2"/>
    <w:rsid w:val="00630B85"/>
    <w:rsid w:val="006D4794"/>
    <w:rsid w:val="00763CA1"/>
    <w:rsid w:val="007F72DA"/>
    <w:rsid w:val="008169D6"/>
    <w:rsid w:val="00B45DC6"/>
    <w:rsid w:val="00C03B76"/>
    <w:rsid w:val="00C44238"/>
    <w:rsid w:val="00D40DBA"/>
    <w:rsid w:val="00D7115F"/>
    <w:rsid w:val="00ED04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E954"/>
  <w15:chartTrackingRefBased/>
  <w15:docId w15:val="{09814D4F-E0BC-4BED-A124-17DFF17E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45D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DC6"/>
    <w:rPr>
      <w:rFonts w:ascii="Times New Roman" w:eastAsia="Times New Roman" w:hAnsi="Times New Roman" w:cs="Times New Roman"/>
      <w:b/>
      <w:bCs/>
      <w:kern w:val="36"/>
      <w:sz w:val="48"/>
      <w:szCs w:val="48"/>
      <w:lang w:eastAsia="en-GB"/>
    </w:rPr>
  </w:style>
  <w:style w:type="character" w:customStyle="1" w:styleId="field">
    <w:name w:val="field"/>
    <w:basedOn w:val="DefaultParagraphFont"/>
    <w:rsid w:val="00B45DC6"/>
  </w:style>
  <w:style w:type="paragraph" w:styleId="NormalWeb">
    <w:name w:val="Normal (Web)"/>
    <w:basedOn w:val="Normal"/>
    <w:uiPriority w:val="99"/>
    <w:semiHidden/>
    <w:unhideWhenUsed/>
    <w:rsid w:val="00B45D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5DC6"/>
    <w:rPr>
      <w:b/>
      <w:bCs/>
    </w:rPr>
  </w:style>
  <w:style w:type="character" w:styleId="Hyperlink">
    <w:name w:val="Hyperlink"/>
    <w:basedOn w:val="DefaultParagraphFont"/>
    <w:uiPriority w:val="99"/>
    <w:semiHidden/>
    <w:unhideWhenUsed/>
    <w:rsid w:val="00B45DC6"/>
    <w:rPr>
      <w:color w:val="0000FF"/>
      <w:u w:val="single"/>
    </w:rPr>
  </w:style>
  <w:style w:type="character" w:customStyle="1" w:styleId="image-caption">
    <w:name w:val="image-caption"/>
    <w:basedOn w:val="DefaultParagraphFont"/>
    <w:rsid w:val="00B45DC6"/>
  </w:style>
  <w:style w:type="character" w:styleId="Emphasis">
    <w:name w:val="Emphasis"/>
    <w:basedOn w:val="DefaultParagraphFont"/>
    <w:uiPriority w:val="20"/>
    <w:qFormat/>
    <w:rsid w:val="00B45DC6"/>
    <w:rPr>
      <w:i/>
      <w:iCs/>
    </w:rPr>
  </w:style>
  <w:style w:type="paragraph" w:styleId="Revision">
    <w:name w:val="Revision"/>
    <w:hidden/>
    <w:uiPriority w:val="99"/>
    <w:semiHidden/>
    <w:rsid w:val="007F72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6081">
      <w:bodyDiv w:val="1"/>
      <w:marLeft w:val="0"/>
      <w:marRight w:val="0"/>
      <w:marTop w:val="0"/>
      <w:marBottom w:val="0"/>
      <w:divBdr>
        <w:top w:val="none" w:sz="0" w:space="0" w:color="auto"/>
        <w:left w:val="none" w:sz="0" w:space="0" w:color="auto"/>
        <w:bottom w:val="none" w:sz="0" w:space="0" w:color="auto"/>
        <w:right w:val="none" w:sz="0" w:space="0" w:color="auto"/>
      </w:divBdr>
    </w:div>
    <w:div w:id="487213494">
      <w:bodyDiv w:val="1"/>
      <w:marLeft w:val="0"/>
      <w:marRight w:val="0"/>
      <w:marTop w:val="0"/>
      <w:marBottom w:val="0"/>
      <w:divBdr>
        <w:top w:val="none" w:sz="0" w:space="0" w:color="auto"/>
        <w:left w:val="none" w:sz="0" w:space="0" w:color="auto"/>
        <w:bottom w:val="none" w:sz="0" w:space="0" w:color="auto"/>
        <w:right w:val="none" w:sz="0" w:space="0" w:color="auto"/>
      </w:divBdr>
      <w:divsChild>
        <w:div w:id="443311198">
          <w:marLeft w:val="0"/>
          <w:marRight w:val="0"/>
          <w:marTop w:val="0"/>
          <w:marBottom w:val="0"/>
          <w:divBdr>
            <w:top w:val="none" w:sz="0" w:space="0" w:color="auto"/>
            <w:left w:val="none" w:sz="0" w:space="0" w:color="auto"/>
            <w:bottom w:val="none" w:sz="0" w:space="0" w:color="auto"/>
            <w:right w:val="none" w:sz="0" w:space="0" w:color="auto"/>
          </w:divBdr>
          <w:divsChild>
            <w:div w:id="1980525543">
              <w:marLeft w:val="0"/>
              <w:marRight w:val="0"/>
              <w:marTop w:val="0"/>
              <w:marBottom w:val="0"/>
              <w:divBdr>
                <w:top w:val="none" w:sz="0" w:space="0" w:color="auto"/>
                <w:left w:val="none" w:sz="0" w:space="0" w:color="auto"/>
                <w:bottom w:val="none" w:sz="0" w:space="0" w:color="auto"/>
                <w:right w:val="none" w:sz="0" w:space="0" w:color="auto"/>
              </w:divBdr>
            </w:div>
          </w:divsChild>
        </w:div>
        <w:div w:id="1870531001">
          <w:marLeft w:val="0"/>
          <w:marRight w:val="0"/>
          <w:marTop w:val="0"/>
          <w:marBottom w:val="0"/>
          <w:divBdr>
            <w:top w:val="none" w:sz="0" w:space="0" w:color="auto"/>
            <w:left w:val="none" w:sz="0" w:space="0" w:color="auto"/>
            <w:bottom w:val="none" w:sz="0" w:space="0" w:color="auto"/>
            <w:right w:val="none" w:sz="0" w:space="0" w:color="auto"/>
          </w:divBdr>
          <w:divsChild>
            <w:div w:id="1367366885">
              <w:marLeft w:val="0"/>
              <w:marRight w:val="0"/>
              <w:marTop w:val="0"/>
              <w:marBottom w:val="0"/>
              <w:divBdr>
                <w:top w:val="none" w:sz="0" w:space="0" w:color="auto"/>
                <w:left w:val="none" w:sz="0" w:space="0" w:color="auto"/>
                <w:bottom w:val="none" w:sz="0" w:space="0" w:color="auto"/>
                <w:right w:val="none" w:sz="0" w:space="0" w:color="auto"/>
              </w:divBdr>
              <w:divsChild>
                <w:div w:id="130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18183">
          <w:marLeft w:val="0"/>
          <w:marRight w:val="0"/>
          <w:marTop w:val="0"/>
          <w:marBottom w:val="0"/>
          <w:divBdr>
            <w:top w:val="none" w:sz="0" w:space="0" w:color="auto"/>
            <w:left w:val="none" w:sz="0" w:space="0" w:color="auto"/>
            <w:bottom w:val="none" w:sz="0" w:space="0" w:color="auto"/>
            <w:right w:val="none" w:sz="0" w:space="0" w:color="auto"/>
          </w:divBdr>
          <w:divsChild>
            <w:div w:id="1097289939">
              <w:marLeft w:val="0"/>
              <w:marRight w:val="0"/>
              <w:marTop w:val="0"/>
              <w:marBottom w:val="0"/>
              <w:divBdr>
                <w:top w:val="none" w:sz="0" w:space="0" w:color="auto"/>
                <w:left w:val="none" w:sz="0" w:space="0" w:color="auto"/>
                <w:bottom w:val="none" w:sz="0" w:space="0" w:color="auto"/>
                <w:right w:val="none" w:sz="0" w:space="0" w:color="auto"/>
              </w:divBdr>
              <w:divsChild>
                <w:div w:id="429400885">
                  <w:marLeft w:val="0"/>
                  <w:marRight w:val="0"/>
                  <w:marTop w:val="0"/>
                  <w:marBottom w:val="0"/>
                  <w:divBdr>
                    <w:top w:val="single" w:sz="6" w:space="0" w:color="DDDDDD"/>
                    <w:left w:val="none" w:sz="0" w:space="0" w:color="auto"/>
                    <w:bottom w:val="single" w:sz="6" w:space="0" w:color="DDDDDD"/>
                    <w:right w:val="none" w:sz="0" w:space="0" w:color="auto"/>
                  </w:divBdr>
                </w:div>
              </w:divsChild>
            </w:div>
          </w:divsChild>
        </w:div>
        <w:div w:id="2143845712">
          <w:marLeft w:val="0"/>
          <w:marRight w:val="0"/>
          <w:marTop w:val="0"/>
          <w:marBottom w:val="0"/>
          <w:divBdr>
            <w:top w:val="none" w:sz="0" w:space="0" w:color="auto"/>
            <w:left w:val="none" w:sz="0" w:space="0" w:color="auto"/>
            <w:bottom w:val="none" w:sz="0" w:space="0" w:color="auto"/>
            <w:right w:val="none" w:sz="0" w:space="0" w:color="auto"/>
          </w:divBdr>
          <w:divsChild>
            <w:div w:id="445661886">
              <w:marLeft w:val="0"/>
              <w:marRight w:val="0"/>
              <w:marTop w:val="0"/>
              <w:marBottom w:val="0"/>
              <w:divBdr>
                <w:top w:val="none" w:sz="0" w:space="0" w:color="auto"/>
                <w:left w:val="none" w:sz="0" w:space="0" w:color="auto"/>
                <w:bottom w:val="none" w:sz="0" w:space="0" w:color="auto"/>
                <w:right w:val="none" w:sz="0" w:space="0" w:color="auto"/>
              </w:divBdr>
              <w:divsChild>
                <w:div w:id="2053964450">
                  <w:marLeft w:val="0"/>
                  <w:marRight w:val="0"/>
                  <w:marTop w:val="0"/>
                  <w:marBottom w:val="0"/>
                  <w:divBdr>
                    <w:top w:val="none" w:sz="0" w:space="0" w:color="auto"/>
                    <w:left w:val="none" w:sz="0" w:space="0" w:color="auto"/>
                    <w:bottom w:val="none" w:sz="0" w:space="0" w:color="auto"/>
                    <w:right w:val="none" w:sz="0" w:space="0" w:color="auto"/>
                  </w:divBdr>
                  <w:divsChild>
                    <w:div w:id="1516654460">
                      <w:marLeft w:val="0"/>
                      <w:marRight w:val="0"/>
                      <w:marTop w:val="0"/>
                      <w:marBottom w:val="0"/>
                      <w:divBdr>
                        <w:top w:val="none" w:sz="0" w:space="0" w:color="auto"/>
                        <w:left w:val="none" w:sz="0" w:space="0" w:color="auto"/>
                        <w:bottom w:val="none" w:sz="0" w:space="0" w:color="auto"/>
                        <w:right w:val="none" w:sz="0" w:space="0" w:color="auto"/>
                      </w:divBdr>
                      <w:divsChild>
                        <w:div w:id="16476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16749">
      <w:bodyDiv w:val="1"/>
      <w:marLeft w:val="0"/>
      <w:marRight w:val="0"/>
      <w:marTop w:val="0"/>
      <w:marBottom w:val="0"/>
      <w:divBdr>
        <w:top w:val="none" w:sz="0" w:space="0" w:color="auto"/>
        <w:left w:val="none" w:sz="0" w:space="0" w:color="auto"/>
        <w:bottom w:val="none" w:sz="0" w:space="0" w:color="auto"/>
        <w:right w:val="none" w:sz="0" w:space="0" w:color="auto"/>
      </w:divBdr>
    </w:div>
    <w:div w:id="734862548">
      <w:bodyDiv w:val="1"/>
      <w:marLeft w:val="0"/>
      <w:marRight w:val="0"/>
      <w:marTop w:val="0"/>
      <w:marBottom w:val="0"/>
      <w:divBdr>
        <w:top w:val="none" w:sz="0" w:space="0" w:color="auto"/>
        <w:left w:val="none" w:sz="0" w:space="0" w:color="auto"/>
        <w:bottom w:val="none" w:sz="0" w:space="0" w:color="auto"/>
        <w:right w:val="none" w:sz="0" w:space="0" w:color="auto"/>
      </w:divBdr>
    </w:div>
    <w:div w:id="1113861263">
      <w:bodyDiv w:val="1"/>
      <w:marLeft w:val="0"/>
      <w:marRight w:val="0"/>
      <w:marTop w:val="0"/>
      <w:marBottom w:val="0"/>
      <w:divBdr>
        <w:top w:val="none" w:sz="0" w:space="0" w:color="auto"/>
        <w:left w:val="none" w:sz="0" w:space="0" w:color="auto"/>
        <w:bottom w:val="none" w:sz="0" w:space="0" w:color="auto"/>
        <w:right w:val="none" w:sz="0" w:space="0" w:color="auto"/>
      </w:divBdr>
    </w:div>
    <w:div w:id="12880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3D2CC85F14A243893281E68A6C4BF0" ma:contentTypeVersion="4" ma:contentTypeDescription="Create a new document." ma:contentTypeScope="" ma:versionID="f33d13cde32440f7af343a58900f2a9b">
  <xsd:schema xmlns:xsd="http://www.w3.org/2001/XMLSchema" xmlns:xs="http://www.w3.org/2001/XMLSchema" xmlns:p="http://schemas.microsoft.com/office/2006/metadata/properties" xmlns:ns2="cba4c7db-befa-42c9-bc96-90e3de3f888b" targetNamespace="http://schemas.microsoft.com/office/2006/metadata/properties" ma:root="true" ma:fieldsID="649dd72056d0c45d078a8a5828f5182d" ns2:_="">
    <xsd:import namespace="cba4c7db-befa-42c9-bc96-90e3de3f8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4c7db-befa-42c9-bc96-90e3de3f8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0FDD0-FBF7-41D8-B02F-15FF65D4051A}">
  <ds:schemaRefs>
    <ds:schemaRef ds:uri="http://schemas.openxmlformats.org/officeDocument/2006/bibliography"/>
  </ds:schemaRefs>
</ds:datastoreItem>
</file>

<file path=customXml/itemProps2.xml><?xml version="1.0" encoding="utf-8"?>
<ds:datastoreItem xmlns:ds="http://schemas.openxmlformats.org/officeDocument/2006/customXml" ds:itemID="{BDF8E69C-AABA-4343-BC9F-A87C95A2D3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783F09-1E18-49BC-B473-5D2AE56ED649}">
  <ds:schemaRefs>
    <ds:schemaRef ds:uri="http://schemas.microsoft.com/sharepoint/v3/contenttype/forms"/>
  </ds:schemaRefs>
</ds:datastoreItem>
</file>

<file path=customXml/itemProps4.xml><?xml version="1.0" encoding="utf-8"?>
<ds:datastoreItem xmlns:ds="http://schemas.openxmlformats.org/officeDocument/2006/customXml" ds:itemID="{DD5069E8-1FB9-46C7-A160-0BE79D295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4c7db-befa-42c9-bc96-90e3de3f8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02 Article, sources and questions - Copy</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Article, sources and questions - Copy</dc:title>
  <dc:subject/>
  <dc:creator>Holly Hiscox</dc:creator>
  <cp:keywords/>
  <dc:description/>
  <cp:lastModifiedBy>Melanie Jones</cp:lastModifiedBy>
  <cp:revision>4</cp:revision>
  <dcterms:created xsi:type="dcterms:W3CDTF">2022-05-05T12:15:00Z</dcterms:created>
  <dcterms:modified xsi:type="dcterms:W3CDTF">2022-05-05T15:12:00Z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0x010100E33D2CC85F14A243893281E68A6C4BF0</vt:lpwstr>
  </property>
</Properties>
</file>