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F3E" w:rsidRPr="004E1A2F" w:rsidRDefault="00A02F3E" w:rsidP="00A02F3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proofErr w:type="gramStart"/>
      <w:r w:rsidRPr="004E1A2F">
        <w:rPr>
          <w:sz w:val="22"/>
          <w:szCs w:val="22"/>
        </w:rPr>
        <w:t xml:space="preserve">1:1  </w:t>
      </w:r>
      <w:r w:rsidRPr="004E1A2F">
        <w:rPr>
          <w:rStyle w:val="A0"/>
          <w:sz w:val="22"/>
          <w:szCs w:val="22"/>
        </w:rPr>
        <w:t>How</w:t>
      </w:r>
      <w:proofErr w:type="gramEnd"/>
      <w:r w:rsidRPr="004E1A2F">
        <w:rPr>
          <w:rStyle w:val="A0"/>
          <w:sz w:val="22"/>
          <w:szCs w:val="22"/>
        </w:rPr>
        <w:t xml:space="preserve"> does teaching impact upon achievement? How good is history teaching?</w:t>
      </w:r>
    </w:p>
    <w:p w:rsidR="00A02F3E" w:rsidRPr="004E1A2F" w:rsidRDefault="00A02F3E" w:rsidP="00A02F3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Style w:val="A0"/>
          <w:sz w:val="22"/>
          <w:szCs w:val="22"/>
        </w:rPr>
      </w:pPr>
      <w:r w:rsidRPr="004E1A2F">
        <w:rPr>
          <w:rStyle w:val="A0"/>
          <w:sz w:val="22"/>
          <w:szCs w:val="22"/>
        </w:rPr>
        <w:t>How effectively does teaching enable all pupils to make progress?</w:t>
      </w:r>
    </w:p>
    <w:p w:rsidR="00A02F3E" w:rsidRPr="004E1A2F" w:rsidRDefault="00A02F3E" w:rsidP="00A02F3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 w:rsidRPr="004E1A2F">
        <w:t>Teaching is no longer graded, but positively reviewed.</w:t>
      </w:r>
    </w:p>
    <w:p w:rsidR="00A02F3E" w:rsidRPr="004E1A2F" w:rsidRDefault="00A02F3E" w:rsidP="00A02F3E">
      <w:pPr>
        <w:pStyle w:val="NormalWeb"/>
        <w:spacing w:before="0" w:beforeAutospacing="0" w:after="0" w:afterAutospacing="0"/>
        <w:rPr>
          <w:b/>
        </w:rPr>
      </w:pPr>
      <w:r>
        <w:br/>
      </w:r>
      <w:r w:rsidRPr="004E1A2F">
        <w:rPr>
          <w:b/>
        </w:rPr>
        <w:t xml:space="preserve">The school uses a </w:t>
      </w:r>
      <w:r>
        <w:rPr>
          <w:b/>
        </w:rPr>
        <w:t xml:space="preserve">generic comment </w:t>
      </w:r>
      <w:r w:rsidRPr="004E1A2F">
        <w:rPr>
          <w:b/>
        </w:rPr>
        <w:t>WWW/EBI system for lesson observations. An older style type lesson obs., which was graded</w:t>
      </w:r>
      <w:r>
        <w:rPr>
          <w:b/>
        </w:rPr>
        <w:t xml:space="preserve"> outstanding</w:t>
      </w:r>
      <w:r w:rsidRPr="004E1A2F">
        <w:rPr>
          <w:b/>
        </w:rPr>
        <w:t>, is also included.</w:t>
      </w:r>
    </w:p>
    <w:p w:rsidR="00A02F3E" w:rsidRDefault="00A02F3E" w:rsidP="00A02F3E">
      <w:pPr>
        <w:pStyle w:val="NormalWeb"/>
        <w:spacing w:before="0" w:beforeAutospacing="0" w:after="0" w:afterAutospacing="0"/>
      </w:pPr>
      <w:r>
        <w:t xml:space="preserve"> </w:t>
      </w:r>
    </w:p>
    <w:p w:rsidR="00A02F3E" w:rsidRDefault="00A02F3E" w:rsidP="00A02F3E">
      <w:pPr>
        <w:pStyle w:val="NormalWeb"/>
        <w:spacing w:before="0" w:beforeAutospacing="0" w:after="0" w:afterAutospacing="0"/>
      </w:pPr>
      <w:r>
        <w:t xml:space="preserve">Please see below for your feedback regarding the recent Middle Leader Lesson Visit which was completed by: </w:t>
      </w:r>
      <w:r>
        <w:br/>
      </w:r>
      <w:r>
        <w:rPr>
          <w:b/>
          <w:bCs/>
        </w:rPr>
        <w:t>Date:</w:t>
      </w:r>
      <w:r>
        <w:t xml:space="preserve"> 24/03/2023</w:t>
      </w:r>
      <w:r>
        <w:br/>
      </w:r>
      <w:r>
        <w:rPr>
          <w:b/>
          <w:bCs/>
        </w:rPr>
        <w:t>Year Group:</w:t>
      </w:r>
      <w:r>
        <w:t xml:space="preserve"> Year 12</w:t>
      </w:r>
      <w:r>
        <w:br/>
      </w:r>
      <w:r>
        <w:rPr>
          <w:b/>
          <w:bCs/>
        </w:rPr>
        <w:t>Lesson/Subject:</w:t>
      </w:r>
      <w:r>
        <w:t xml:space="preserve"> history</w:t>
      </w:r>
      <w:r>
        <w:br/>
        <w:t xml:space="preserve">The </w:t>
      </w:r>
      <w:r>
        <w:rPr>
          <w:b/>
          <w:bCs/>
        </w:rPr>
        <w:t>Strengths</w:t>
      </w:r>
      <w:r>
        <w:t xml:space="preserve"> identified were:</w:t>
      </w:r>
    </w:p>
    <w:p w:rsidR="00A02F3E" w:rsidRDefault="00A02F3E" w:rsidP="00A02F3E">
      <w:pPr>
        <w:ind w:left="720"/>
        <w:rPr>
          <w:rFonts w:eastAsia="Times New Roman"/>
        </w:rPr>
      </w:pPr>
      <w:r>
        <w:rPr>
          <w:rFonts w:eastAsia="Times New Roman"/>
        </w:rPr>
        <w:t xml:space="preserve">Good subject knowledge is evident in content choice </w:t>
      </w:r>
    </w:p>
    <w:p w:rsidR="00A02F3E" w:rsidRDefault="00A02F3E" w:rsidP="00A02F3E">
      <w:pPr>
        <w:pStyle w:val="NormalWeb"/>
        <w:spacing w:before="0" w:beforeAutospacing="0" w:after="0" w:afterAutospacing="0"/>
        <w:ind w:left="720"/>
      </w:pPr>
      <w:r>
        <w:t>Work is coherently sequenced so that pupils accumulate sufficient knowledge, understanding and skills to secure future learning</w:t>
      </w:r>
    </w:p>
    <w:p w:rsidR="00A02F3E" w:rsidRPr="009D1D0E" w:rsidRDefault="00A02F3E" w:rsidP="00A02F3E">
      <w:pPr>
        <w:pStyle w:val="NormalWeb"/>
        <w:spacing w:before="0" w:beforeAutospacing="0" w:after="0" w:afterAutospacing="0"/>
        <w:ind w:left="720"/>
      </w:pPr>
      <w:r>
        <w:t>Subject matter is presented clearly, promoting appropriate discussion and response</w:t>
      </w:r>
      <w:r>
        <w:rPr>
          <w:rFonts w:eastAsia="Times New Roman"/>
        </w:rPr>
        <w:br/>
        <w:t xml:space="preserve">The </w:t>
      </w:r>
      <w:r>
        <w:rPr>
          <w:rFonts w:eastAsia="Times New Roman"/>
          <w:b/>
          <w:bCs/>
        </w:rPr>
        <w:t>Development Areas</w:t>
      </w:r>
      <w:r>
        <w:rPr>
          <w:rFonts w:eastAsia="Times New Roman"/>
        </w:rPr>
        <w:t xml:space="preserve"> identified were:</w:t>
      </w:r>
    </w:p>
    <w:p w:rsidR="00A02F3E" w:rsidRDefault="00A02F3E" w:rsidP="00A02F3E">
      <w:pPr>
        <w:pStyle w:val="NormalWeb"/>
        <w:spacing w:before="0" w:beforeAutospacing="0" w:after="0" w:afterAutospacing="0"/>
        <w:ind w:left="720"/>
      </w:pPr>
      <w:r>
        <w:t>SEND T&amp;L expectations are evident and support student success</w:t>
      </w:r>
    </w:p>
    <w:p w:rsidR="00A02F3E" w:rsidRDefault="00A02F3E" w:rsidP="00A02F3E">
      <w:r>
        <w:rPr>
          <w:rFonts w:eastAsia="Times New Roman"/>
        </w:rPr>
        <w:br/>
        <w:t xml:space="preserve">The following </w:t>
      </w:r>
      <w:r>
        <w:rPr>
          <w:rFonts w:eastAsia="Times New Roman"/>
          <w:b/>
          <w:bCs/>
        </w:rPr>
        <w:t>additional comments</w:t>
      </w:r>
      <w:r>
        <w:rPr>
          <w:rFonts w:eastAsia="Times New Roman"/>
        </w:rPr>
        <w:t xml:space="preserve"> were also made:</w:t>
      </w:r>
      <w:r>
        <w:rPr>
          <w:rFonts w:eastAsia="Times New Roman"/>
        </w:rPr>
        <w:br/>
        <w:t xml:space="preserve">A fabulous lesson, </w:t>
      </w:r>
      <w:proofErr w:type="spellStart"/>
      <w:r>
        <w:rPr>
          <w:rFonts w:eastAsia="Times New Roman"/>
        </w:rPr>
        <w:t>well structured</w:t>
      </w:r>
      <w:proofErr w:type="spellEnd"/>
      <w:r>
        <w:rPr>
          <w:rFonts w:eastAsia="Times New Roman"/>
        </w:rPr>
        <w:t xml:space="preserve"> building literacy and knowledge. With questioning when students are struggling, consider using pair-share more.</w:t>
      </w:r>
      <w:r>
        <w:rPr>
          <w:rFonts w:eastAsia="Times New Roman"/>
        </w:rPr>
        <w:br/>
        <w:t xml:space="preserve">As a result of this feedback, we </w:t>
      </w:r>
      <w:r>
        <w:rPr>
          <w:rFonts w:eastAsia="Times New Roman"/>
          <w:b/>
          <w:bCs/>
        </w:rPr>
        <w:t>recommend the following CPD</w:t>
      </w:r>
      <w:r>
        <w:rPr>
          <w:rFonts w:eastAsia="Times New Roman"/>
        </w:rPr>
        <w:t xml:space="preserve">  </w:t>
      </w:r>
      <w:hyperlink r:id="rId4" w:history="1">
        <w:r>
          <w:rPr>
            <w:rStyle w:val="Hyperlink"/>
            <w:rFonts w:eastAsia="Times New Roman"/>
          </w:rPr>
          <w:t>historical association A level reading</w:t>
        </w:r>
      </w:hyperlink>
    </w:p>
    <w:p w:rsidR="00A02F3E" w:rsidRDefault="00A02F3E" w:rsidP="00A02F3E">
      <w:pPr>
        <w:pStyle w:val="NormalWeb"/>
        <w:spacing w:before="0" w:beforeAutospacing="0" w:after="0" w:afterAutospacing="0"/>
      </w:pPr>
      <w:r>
        <w:br/>
        <w:t xml:space="preserve">Please see below for your feedback regarding the recent Senior Leader Lesson Visit which was completed by: </w:t>
      </w:r>
      <w:r>
        <w:br/>
      </w:r>
      <w:r>
        <w:rPr>
          <w:b/>
          <w:bCs/>
        </w:rPr>
        <w:t>Date:</w:t>
      </w:r>
      <w:r>
        <w:t xml:space="preserve"> 07/12/2022</w:t>
      </w:r>
      <w:r>
        <w:br/>
      </w:r>
      <w:r>
        <w:rPr>
          <w:b/>
          <w:bCs/>
        </w:rPr>
        <w:t>Year Group:</w:t>
      </w:r>
      <w:r>
        <w:t xml:space="preserve"> Year 10</w:t>
      </w:r>
      <w:r>
        <w:br/>
      </w:r>
      <w:r>
        <w:rPr>
          <w:b/>
          <w:bCs/>
        </w:rPr>
        <w:t>Lesson/Subject:</w:t>
      </w:r>
      <w:r>
        <w:t xml:space="preserve"> History</w:t>
      </w:r>
      <w:r>
        <w:br/>
        <w:t xml:space="preserve">The </w:t>
      </w:r>
      <w:r>
        <w:rPr>
          <w:b/>
          <w:bCs/>
        </w:rPr>
        <w:t>Strengths</w:t>
      </w:r>
      <w:r>
        <w:t xml:space="preserve"> identified were:</w:t>
      </w:r>
    </w:p>
    <w:p w:rsidR="00A02F3E" w:rsidRDefault="00A02F3E" w:rsidP="00A02F3E">
      <w:pPr>
        <w:pStyle w:val="NormalWeb"/>
        <w:spacing w:before="0" w:beforeAutospacing="0" w:after="0" w:afterAutospacing="0"/>
        <w:ind w:left="720"/>
      </w:pPr>
      <w:r>
        <w:t>Teacher provides high levels of practice for all students</w:t>
      </w:r>
    </w:p>
    <w:p w:rsidR="00A02F3E" w:rsidRDefault="00A02F3E" w:rsidP="00A02F3E">
      <w:pPr>
        <w:pStyle w:val="NormalWeb"/>
        <w:spacing w:before="0" w:beforeAutospacing="0" w:after="0" w:afterAutospacing="0"/>
        <w:ind w:left="720"/>
      </w:pPr>
      <w:r>
        <w:t>Practice is monitored closely to ensure high success rate</w:t>
      </w:r>
    </w:p>
    <w:p w:rsidR="00A02F3E" w:rsidRDefault="00A02F3E" w:rsidP="00A02F3E">
      <w:pPr>
        <w:pStyle w:val="NormalWeb"/>
        <w:spacing w:before="0" w:beforeAutospacing="0" w:after="0" w:afterAutospacing="0"/>
        <w:ind w:left="720"/>
      </w:pPr>
      <w:r>
        <w:t>Calm and purposeful independent study conditions are established</w:t>
      </w:r>
    </w:p>
    <w:p w:rsidR="00A02F3E" w:rsidRPr="009D1D0E" w:rsidRDefault="00A02F3E" w:rsidP="00A02F3E">
      <w:pPr>
        <w:pStyle w:val="NormalWeb"/>
        <w:spacing w:before="0" w:beforeAutospacing="0" w:after="0" w:afterAutospacing="0"/>
        <w:ind w:left="720"/>
      </w:pPr>
      <w:r>
        <w:t>Students are supported to achieve strong levels of independence where required</w:t>
      </w:r>
      <w:r>
        <w:rPr>
          <w:rFonts w:eastAsia="Times New Roman"/>
        </w:rPr>
        <w:br/>
        <w:t xml:space="preserve">The </w:t>
      </w:r>
      <w:r>
        <w:rPr>
          <w:rFonts w:eastAsia="Times New Roman"/>
          <w:b/>
          <w:bCs/>
        </w:rPr>
        <w:t>Development Areas</w:t>
      </w:r>
      <w:r>
        <w:rPr>
          <w:rFonts w:eastAsia="Times New Roman"/>
        </w:rPr>
        <w:t xml:space="preserve"> identified were:</w:t>
      </w:r>
    </w:p>
    <w:p w:rsidR="00A02F3E" w:rsidRDefault="00A02F3E" w:rsidP="00A02F3E">
      <w:pPr>
        <w:rPr>
          <w:rStyle w:val="Hyperlink"/>
          <w:rFonts w:eastAsia="Times New Roman"/>
        </w:rPr>
      </w:pPr>
      <w:r>
        <w:rPr>
          <w:rFonts w:eastAsia="Times New Roman"/>
        </w:rPr>
        <w:br/>
        <w:t xml:space="preserve">The following </w:t>
      </w:r>
      <w:r>
        <w:rPr>
          <w:rFonts w:eastAsia="Times New Roman"/>
          <w:b/>
          <w:bCs/>
        </w:rPr>
        <w:t>additional comments</w:t>
      </w:r>
      <w:r>
        <w:rPr>
          <w:rFonts w:eastAsia="Times New Roman"/>
        </w:rPr>
        <w:t xml:space="preserve"> were also made:</w:t>
      </w:r>
      <w:r>
        <w:rPr>
          <w:rFonts w:eastAsia="Times New Roman"/>
        </w:rPr>
        <w:br/>
        <w:t>Students were working well independently and       circulates the room, monitoring engagement and supporting students where necessary. Students can explain beautifully. Relationships between teacher and students are strong supporting a lovely learning environment. I thoroughly enjoyed my visit :)</w:t>
      </w:r>
      <w:r>
        <w:rPr>
          <w:rFonts w:eastAsia="Times New Roman"/>
        </w:rPr>
        <w:br/>
        <w:t xml:space="preserve">As a result of this feedback, we </w:t>
      </w:r>
      <w:r>
        <w:rPr>
          <w:rFonts w:eastAsia="Times New Roman"/>
          <w:b/>
          <w:bCs/>
        </w:rPr>
        <w:t>recommend the following CPD</w:t>
      </w:r>
      <w:r>
        <w:rPr>
          <w:rFonts w:eastAsia="Times New Roman"/>
        </w:rPr>
        <w:t>:</w:t>
      </w:r>
      <w:hyperlink r:id="rId5" w:history="1">
        <w:r>
          <w:rPr>
            <w:rStyle w:val="Hyperlink"/>
            <w:rFonts w:eastAsia="Times New Roman"/>
          </w:rPr>
          <w:t>N/A</w:t>
        </w:r>
      </w:hyperlink>
    </w:p>
    <w:p w:rsidR="00A02F3E" w:rsidRDefault="00A02F3E" w:rsidP="00A02F3E">
      <w:pPr>
        <w:rPr>
          <w:rFonts w:eastAsia="Times New Roman"/>
        </w:rPr>
      </w:pPr>
    </w:p>
    <w:p w:rsidR="00A02F3E" w:rsidRDefault="00A02F3E" w:rsidP="00A02F3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2F11C8" wp14:editId="4FCA1945">
            <wp:simplePos x="0" y="0"/>
            <wp:positionH relativeFrom="margin">
              <wp:posOffset>716844</wp:posOffset>
            </wp:positionH>
            <wp:positionV relativeFrom="paragraph">
              <wp:posOffset>-5152</wp:posOffset>
            </wp:positionV>
            <wp:extent cx="4876800" cy="275053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" b="11664"/>
                    <a:stretch/>
                  </pic:blipFill>
                  <pic:spPr bwMode="auto">
                    <a:xfrm>
                      <a:off x="0" y="0"/>
                      <a:ext cx="4878020" cy="27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>
      <w:pPr>
        <w:rPr>
          <w:rFonts w:eastAsia="Times New Roman"/>
        </w:rPr>
      </w:pPr>
    </w:p>
    <w:p w:rsidR="00A02F3E" w:rsidRDefault="00A02F3E" w:rsidP="00A02F3E">
      <w:pPr>
        <w:rPr>
          <w:rFonts w:eastAsia="Times New Roman"/>
        </w:rPr>
      </w:pP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Pr="00A0458E" w:rsidRDefault="00A02F3E" w:rsidP="00A02F3E">
      <w:pPr>
        <w:rPr>
          <w:b/>
        </w:rPr>
      </w:pPr>
      <w:r w:rsidRPr="00A0458E">
        <w:rPr>
          <w:b/>
        </w:rPr>
        <w:lastRenderedPageBreak/>
        <w:t>Student survey and feedback results showing a sample of student views on making progress in lessons and quality of teaching in their opinion.</w:t>
      </w:r>
    </w:p>
    <w:p w:rsidR="00A02F3E" w:rsidRDefault="00A02F3E" w:rsidP="00A02F3E">
      <w:pPr>
        <w:pStyle w:val="NormalWeb"/>
        <w:spacing w:before="0" w:beforeAutospacing="0" w:after="0" w:afterAutospacing="0"/>
      </w:pPr>
      <w:r w:rsidRPr="009D1D0E">
        <w:rPr>
          <w:noProof/>
        </w:rPr>
        <w:drawing>
          <wp:anchor distT="0" distB="0" distL="114300" distR="114300" simplePos="0" relativeHeight="251659264" behindDoc="1" locked="0" layoutInCell="1" allowOverlap="1" wp14:anchorId="17385053" wp14:editId="666E34FA">
            <wp:simplePos x="0" y="0"/>
            <wp:positionH relativeFrom="column">
              <wp:posOffset>485775</wp:posOffset>
            </wp:positionH>
            <wp:positionV relativeFrom="paragraph">
              <wp:posOffset>135255</wp:posOffset>
            </wp:positionV>
            <wp:extent cx="52578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522" y="21311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15909" r="4645" b="4870"/>
                    <a:stretch/>
                  </pic:blipFill>
                  <pic:spPr bwMode="auto">
                    <a:xfrm>
                      <a:off x="0" y="0"/>
                      <a:ext cx="5257800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141" w:tblpY="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</w:tblGrid>
      <w:tr w:rsidR="00A02F3E" w:rsidTr="00586A96">
        <w:tc>
          <w:tcPr>
            <w:tcW w:w="421" w:type="dxa"/>
          </w:tcPr>
          <w:p w:rsidR="00A02F3E" w:rsidRDefault="00A02F3E" w:rsidP="00586A96">
            <w:r>
              <w:t>1</w:t>
            </w:r>
          </w:p>
        </w:tc>
      </w:tr>
      <w:tr w:rsidR="00A02F3E" w:rsidTr="00586A96">
        <w:tc>
          <w:tcPr>
            <w:tcW w:w="421" w:type="dxa"/>
          </w:tcPr>
          <w:p w:rsidR="00A02F3E" w:rsidRDefault="00A02F3E" w:rsidP="00586A96"/>
          <w:p w:rsidR="00A02F3E" w:rsidRDefault="00A02F3E" w:rsidP="00586A96"/>
          <w:p w:rsidR="00A02F3E" w:rsidRDefault="00A02F3E" w:rsidP="00586A96">
            <w:r>
              <w:t>4</w:t>
            </w:r>
          </w:p>
        </w:tc>
      </w:tr>
      <w:tr w:rsidR="00A02F3E" w:rsidTr="00586A96">
        <w:tc>
          <w:tcPr>
            <w:tcW w:w="421" w:type="dxa"/>
          </w:tcPr>
          <w:p w:rsidR="00A02F3E" w:rsidRDefault="00A02F3E" w:rsidP="00586A96"/>
          <w:p w:rsidR="00A02F3E" w:rsidRDefault="00A02F3E" w:rsidP="00586A96">
            <w:r>
              <w:t>5</w:t>
            </w:r>
          </w:p>
        </w:tc>
      </w:tr>
    </w:tbl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E82FDF" w:rsidRDefault="00E82FDF" w:rsidP="00A02F3E"/>
    <w:p w:rsidR="00A02F3E" w:rsidRPr="00E82FDF" w:rsidRDefault="00E82FDF" w:rsidP="00A02F3E">
      <w:pPr>
        <w:rPr>
          <w:b/>
        </w:rPr>
      </w:pPr>
      <w:r w:rsidRPr="00E82FDF">
        <w:rPr>
          <w:b/>
        </w:rPr>
        <w:t>A summary of how students viewed progression</w:t>
      </w:r>
    </w:p>
    <w:p w:rsidR="00A02F3E" w:rsidRDefault="00A02F3E" w:rsidP="00A02F3E"/>
    <w:p w:rsidR="00A02F3E" w:rsidRDefault="00E82FDF" w:rsidP="00A02F3E">
      <w:r w:rsidRPr="000C1DF5">
        <w:rPr>
          <w:noProof/>
        </w:rPr>
        <w:drawing>
          <wp:anchor distT="0" distB="0" distL="114300" distR="114300" simplePos="0" relativeHeight="251667456" behindDoc="0" locked="0" layoutInCell="1" allowOverlap="1" wp14:anchorId="4D730234" wp14:editId="502868B2">
            <wp:simplePos x="0" y="0"/>
            <wp:positionH relativeFrom="column">
              <wp:posOffset>519805</wp:posOffset>
            </wp:positionH>
            <wp:positionV relativeFrom="paragraph">
              <wp:posOffset>23007</wp:posOffset>
            </wp:positionV>
            <wp:extent cx="5219192" cy="1016564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/>
                    <a:stretch/>
                  </pic:blipFill>
                  <pic:spPr bwMode="auto">
                    <a:xfrm>
                      <a:off x="0" y="0"/>
                      <a:ext cx="5219192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E82FDF" w:rsidP="00A02F3E"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36D5" wp14:editId="098B655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957955" cy="1332865"/>
            <wp:effectExtent l="0" t="0" r="444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01"/>
                    <a:stretch/>
                  </pic:blipFill>
                  <pic:spPr bwMode="auto">
                    <a:xfrm>
                      <a:off x="0" y="0"/>
                      <a:ext cx="39579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E82FDF" w:rsidP="00A02F3E">
      <w:r>
        <w:rPr>
          <w:noProof/>
        </w:rPr>
        <w:drawing>
          <wp:anchor distT="0" distB="0" distL="114300" distR="114300" simplePos="0" relativeHeight="251662336" behindDoc="0" locked="0" layoutInCell="1" allowOverlap="1" wp14:anchorId="43BAA965" wp14:editId="6B0160C7">
            <wp:simplePos x="0" y="0"/>
            <wp:positionH relativeFrom="column">
              <wp:posOffset>1144661</wp:posOffset>
            </wp:positionH>
            <wp:positionV relativeFrom="paragraph">
              <wp:posOffset>12797</wp:posOffset>
            </wp:positionV>
            <wp:extent cx="4318000" cy="880745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0" b="64272"/>
                    <a:stretch/>
                  </pic:blipFill>
                  <pic:spPr bwMode="auto">
                    <a:xfrm>
                      <a:off x="0" y="0"/>
                      <a:ext cx="431800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E82FDF" w:rsidP="00A02F3E">
      <w:r>
        <w:rPr>
          <w:noProof/>
        </w:rPr>
        <w:drawing>
          <wp:anchor distT="0" distB="0" distL="114300" distR="114300" simplePos="0" relativeHeight="251663360" behindDoc="0" locked="0" layoutInCell="1" allowOverlap="1" wp14:anchorId="2EEAB15F" wp14:editId="7CA365BF">
            <wp:simplePos x="0" y="0"/>
            <wp:positionH relativeFrom="column">
              <wp:posOffset>1301750</wp:posOffset>
            </wp:positionH>
            <wp:positionV relativeFrom="paragraph">
              <wp:posOffset>9818</wp:posOffset>
            </wp:positionV>
            <wp:extent cx="4074795" cy="1117600"/>
            <wp:effectExtent l="0" t="0" r="190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5" b="48757"/>
                    <a:stretch/>
                  </pic:blipFill>
                  <pic:spPr bwMode="auto">
                    <a:xfrm>
                      <a:off x="0" y="0"/>
                      <a:ext cx="407479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E82FDF" w:rsidP="00A02F3E">
      <w:r>
        <w:rPr>
          <w:noProof/>
        </w:rPr>
        <w:drawing>
          <wp:anchor distT="0" distB="0" distL="114300" distR="114300" simplePos="0" relativeHeight="251665408" behindDoc="0" locked="0" layoutInCell="1" allowOverlap="1" wp14:anchorId="6FBA4296" wp14:editId="579960EA">
            <wp:simplePos x="0" y="0"/>
            <wp:positionH relativeFrom="margin">
              <wp:align>center</wp:align>
            </wp:positionH>
            <wp:positionV relativeFrom="paragraph">
              <wp:posOffset>-89144</wp:posOffset>
            </wp:positionV>
            <wp:extent cx="4344670" cy="2006600"/>
            <wp:effectExtent l="19050" t="19050" r="1778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 r="5038" b="31930"/>
                    <a:stretch/>
                  </pic:blipFill>
                  <pic:spPr bwMode="auto">
                    <a:xfrm>
                      <a:off x="0" y="0"/>
                      <a:ext cx="4344670" cy="200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A02F3E" w:rsidRDefault="00A02F3E" w:rsidP="00A02F3E"/>
    <w:p w:rsidR="00DE378B" w:rsidRPr="00A02F3E" w:rsidRDefault="00DE378B" w:rsidP="00A02F3E">
      <w:bookmarkStart w:id="0" w:name="_GoBack"/>
      <w:bookmarkEnd w:id="0"/>
    </w:p>
    <w:sectPr w:rsidR="00DE378B" w:rsidRPr="00A02F3E" w:rsidSect="00FC6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84"/>
    <w:rsid w:val="0008509B"/>
    <w:rsid w:val="000C1DF5"/>
    <w:rsid w:val="00215C2E"/>
    <w:rsid w:val="002F4CE6"/>
    <w:rsid w:val="003B6272"/>
    <w:rsid w:val="004E1A2F"/>
    <w:rsid w:val="00585DBF"/>
    <w:rsid w:val="0068630E"/>
    <w:rsid w:val="008E20AE"/>
    <w:rsid w:val="00960C7A"/>
    <w:rsid w:val="009D1D0E"/>
    <w:rsid w:val="009D7841"/>
    <w:rsid w:val="00A02F3E"/>
    <w:rsid w:val="00A0458E"/>
    <w:rsid w:val="00A064D3"/>
    <w:rsid w:val="00BF3BC7"/>
    <w:rsid w:val="00D01EF4"/>
    <w:rsid w:val="00DD1F41"/>
    <w:rsid w:val="00DE378B"/>
    <w:rsid w:val="00E763AE"/>
    <w:rsid w:val="00E82FDF"/>
    <w:rsid w:val="00EC3EC9"/>
    <w:rsid w:val="00F03DF8"/>
    <w:rsid w:val="00F14C01"/>
    <w:rsid w:val="00FC6B84"/>
    <w:rsid w:val="00FD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84B38"/>
  <w15:chartTrackingRefBased/>
  <w15:docId w15:val="{57132CA5-41AD-48E7-8F08-257A1E02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B84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6B8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C6B84"/>
    <w:pPr>
      <w:spacing w:before="100" w:beforeAutospacing="1" w:after="100" w:afterAutospacing="1"/>
    </w:pPr>
  </w:style>
  <w:style w:type="paragraph" w:customStyle="1" w:styleId="Default">
    <w:name w:val="Default"/>
    <w:rsid w:val="00A064D3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064D3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064D3"/>
    <w:rPr>
      <w:rFonts w:cs="Frutiger LT Std 45 Light"/>
      <w:b/>
      <w:bCs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9D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5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hyperlink" Target="file:///\\cba-fs01\StaffHome$\frowe\Desktop\QM\N\A" TargetMode="Externa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file:///\\cba-fs01\StaffHome$\frowe\Desktop\QM\historical%20association%20A%20level%20readin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Business Academy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 Rowe</dc:creator>
  <cp:keywords/>
  <dc:description/>
  <cp:lastModifiedBy>Dr F Rowe</cp:lastModifiedBy>
  <cp:revision>20</cp:revision>
  <dcterms:created xsi:type="dcterms:W3CDTF">2023-05-31T09:50:00Z</dcterms:created>
  <dcterms:modified xsi:type="dcterms:W3CDTF">2023-06-07T17:39:00Z</dcterms:modified>
</cp:coreProperties>
</file>