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61A" w:rsidRPr="005871CE" w:rsidRDefault="00397B17" w:rsidP="005871CE">
      <w:pPr>
        <w:pBdr>
          <w:top w:val="single" w:sz="4" w:space="1" w:color="auto"/>
          <w:left w:val="single" w:sz="4" w:space="1" w:color="auto"/>
          <w:bottom w:val="single" w:sz="4" w:space="1" w:color="auto"/>
          <w:right w:val="single" w:sz="4" w:space="1" w:color="auto"/>
        </w:pBdr>
        <w:spacing w:after="0"/>
        <w:rPr>
          <w:rFonts w:cs="Frutiger LT Std 45 Light"/>
          <w:b/>
          <w:bCs/>
          <w:color w:val="000000"/>
        </w:rPr>
      </w:pPr>
      <w:r w:rsidRPr="005871CE">
        <w:t xml:space="preserve"> </w:t>
      </w:r>
      <w:r w:rsidRPr="005871CE">
        <w:rPr>
          <w:rStyle w:val="A0"/>
          <w:sz w:val="22"/>
          <w:szCs w:val="22"/>
        </w:rPr>
        <w:t>1.2 Teaching and learning: How much progress do pupils make in lessons? How do you know</w:t>
      </w:r>
      <w:r w:rsidR="0099561A" w:rsidRPr="005871CE">
        <w:rPr>
          <w:rStyle w:val="A0"/>
          <w:sz w:val="22"/>
          <w:szCs w:val="22"/>
        </w:rPr>
        <w:t>?</w:t>
      </w:r>
    </w:p>
    <w:p w:rsidR="0099561A" w:rsidRPr="005871CE" w:rsidRDefault="0099561A" w:rsidP="005871CE">
      <w:pPr>
        <w:pBdr>
          <w:top w:val="single" w:sz="4" w:space="1" w:color="auto"/>
          <w:left w:val="single" w:sz="4" w:space="1" w:color="auto"/>
          <w:bottom w:val="single" w:sz="4" w:space="1" w:color="auto"/>
          <w:right w:val="single" w:sz="4" w:space="1" w:color="auto"/>
        </w:pBdr>
        <w:spacing w:after="0"/>
        <w:rPr>
          <w:rStyle w:val="A0"/>
          <w:sz w:val="22"/>
          <w:szCs w:val="22"/>
        </w:rPr>
      </w:pPr>
      <w:r w:rsidRPr="005871CE">
        <w:rPr>
          <w:rFonts w:ascii="Frutiger LT Std 45 Light" w:hAnsi="Frutiger LT Std 45 Light"/>
        </w:rPr>
        <w:t xml:space="preserve"> </w:t>
      </w:r>
      <w:r w:rsidRPr="005871CE">
        <w:rPr>
          <w:rFonts w:ascii="Frutiger LT Std 45 Light" w:hAnsi="Frutiger LT Std 45 Light" w:cs="Frutiger LT Std 45 Light"/>
          <w:color w:val="000000"/>
        </w:rPr>
        <w:t xml:space="preserve">Teachers </w:t>
      </w:r>
      <w:r w:rsidR="00547F60">
        <w:rPr>
          <w:rFonts w:ascii="Frutiger LT Std 45 Light" w:hAnsi="Frutiger LT Std 45 Light" w:cs="Frutiger LT Std 45 Light"/>
          <w:color w:val="000000"/>
        </w:rPr>
        <w:t xml:space="preserve">try to </w:t>
      </w:r>
      <w:r w:rsidRPr="005871CE">
        <w:rPr>
          <w:rFonts w:ascii="Frutiger LT Std 45 Light" w:hAnsi="Frutiger LT Std 45 Light" w:cs="Frutiger LT Std 45 Light"/>
          <w:color w:val="000000"/>
        </w:rPr>
        <w:t xml:space="preserve">use a wide range of strategies that are linked to clear objectives to improve progress. The whole school focus is to develop independent learning and so strategies are focused upon this. Modelling and tracking </w:t>
      </w:r>
      <w:r w:rsidR="00547F60">
        <w:rPr>
          <w:rFonts w:ascii="Frutiger LT Std 45 Light" w:hAnsi="Frutiger LT Std 45 Light" w:cs="Frutiger LT Std 45 Light"/>
          <w:color w:val="000000"/>
        </w:rPr>
        <w:t xml:space="preserve">aim to </w:t>
      </w:r>
      <w:r w:rsidRPr="005871CE">
        <w:rPr>
          <w:rFonts w:ascii="Frutiger LT Std 45 Light" w:hAnsi="Frutiger LT Std 45 Light" w:cs="Frutiger LT Std 45 Light"/>
          <w:color w:val="000000"/>
        </w:rPr>
        <w:t xml:space="preserve">ensure good progress. </w:t>
      </w:r>
      <w:r w:rsidR="00547F60">
        <w:rPr>
          <w:rFonts w:ascii="Frutiger LT Std 45 Light" w:hAnsi="Frutiger LT Std 45 Light" w:cs="Frutiger LT Std 45 Light"/>
          <w:color w:val="000000"/>
        </w:rPr>
        <w:t>QA shows</w:t>
      </w:r>
      <w:r w:rsidRPr="005871CE">
        <w:rPr>
          <w:rFonts w:ascii="Frutiger LT Std 45 Light" w:hAnsi="Frutiger LT Std 45 Light" w:cs="Frutiger LT Std 45 Light"/>
          <w:color w:val="000000"/>
        </w:rPr>
        <w:t xml:space="preserve"> effective learning of knowledge, concepts and processes in lessons.</w:t>
      </w:r>
    </w:p>
    <w:p w:rsidR="00547F60" w:rsidRDefault="00547F60" w:rsidP="00397B17">
      <w:pPr>
        <w:rPr>
          <w:b/>
        </w:rPr>
      </w:pPr>
    </w:p>
    <w:p w:rsidR="00DA5923" w:rsidRDefault="0099561A" w:rsidP="00397B17">
      <w:pPr>
        <w:rPr>
          <w:b/>
        </w:rPr>
      </w:pPr>
      <w:r w:rsidRPr="00DA5923">
        <w:rPr>
          <w:b/>
        </w:rPr>
        <w:t xml:space="preserve">Progression is most clearly evidence by outstanding GCSE and A level results. GCSE results have improved significantly year on year since the introduction of a new principal and </w:t>
      </w:r>
      <w:proofErr w:type="spellStart"/>
      <w:r w:rsidRPr="00DA5923">
        <w:rPr>
          <w:b/>
        </w:rPr>
        <w:t>HoD</w:t>
      </w:r>
      <w:proofErr w:type="spellEnd"/>
      <w:r w:rsidRPr="00DA5923">
        <w:rPr>
          <w:b/>
        </w:rPr>
        <w:t xml:space="preserve"> at the school</w:t>
      </w:r>
      <w:r w:rsidR="00DA5923">
        <w:rPr>
          <w:b/>
        </w:rPr>
        <w:t xml:space="preserve"> rising by 15%</w:t>
      </w:r>
      <w:r w:rsidRPr="00DA5923">
        <w:rPr>
          <w:b/>
        </w:rPr>
        <w:t>. Results now outperform other similar schools</w:t>
      </w:r>
      <w:r w:rsidR="00DA5923">
        <w:rPr>
          <w:b/>
        </w:rPr>
        <w:t xml:space="preserve"> and compare well to other subjects in school</w:t>
      </w:r>
      <w:r w:rsidRPr="00DA5923">
        <w:rPr>
          <w:b/>
        </w:rPr>
        <w:t xml:space="preserve">. </w:t>
      </w:r>
    </w:p>
    <w:p w:rsidR="00DA5923" w:rsidRPr="00DA5923" w:rsidRDefault="00DA5923" w:rsidP="00397B17">
      <w:pPr>
        <w:rPr>
          <w:b/>
        </w:rPr>
      </w:pPr>
      <w:r w:rsidRPr="00397B17">
        <w:rPr>
          <w:noProof/>
        </w:rPr>
        <w:drawing>
          <wp:anchor distT="0" distB="0" distL="114300" distR="114300" simplePos="0" relativeHeight="251659264" behindDoc="0" locked="0" layoutInCell="1" allowOverlap="1" wp14:anchorId="6022391E">
            <wp:simplePos x="0" y="0"/>
            <wp:positionH relativeFrom="margin">
              <wp:align>left</wp:align>
            </wp:positionH>
            <wp:positionV relativeFrom="paragraph">
              <wp:posOffset>1034415</wp:posOffset>
            </wp:positionV>
            <wp:extent cx="4057650" cy="2625090"/>
            <wp:effectExtent l="0" t="0" r="0" b="3810"/>
            <wp:wrapSquare wrapText="bothSides"/>
            <wp:docPr id="5" name="Picture 4">
              <a:extLst xmlns:a="http://schemas.openxmlformats.org/drawingml/2006/main">
                <a:ext uri="{FF2B5EF4-FFF2-40B4-BE49-F238E27FC236}">
                  <a16:creationId xmlns:a16="http://schemas.microsoft.com/office/drawing/2014/main" id="{3E18E026-C20E-4730-988F-14E4FC8A8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E18E026-C20E-4730-988F-14E4FC8A845D}"/>
                        </a:ext>
                      </a:extLst>
                    </pic:cNvPr>
                    <pic:cNvPicPr>
                      <a:picLocks noChangeAspect="1"/>
                    </pic:cNvPicPr>
                  </pic:nvPicPr>
                  <pic:blipFill>
                    <a:blip r:embed="rId4">
                      <a:extLst>
                        <a:ext uri="{BEBA8EAE-BF5A-486C-A8C5-ECC9F3942E4B}">
                          <a14:imgProps xmlns:a14="http://schemas.microsoft.com/office/drawing/2010/main">
                            <a14:imgLayer r:embed="rId5">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057650" cy="26250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752475</wp:posOffset>
                </wp:positionH>
                <wp:positionV relativeFrom="paragraph">
                  <wp:posOffset>624840</wp:posOffset>
                </wp:positionV>
                <wp:extent cx="533400" cy="200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chemeClr val="lt1"/>
                        </a:solidFill>
                        <a:ln w="6350">
                          <a:solidFill>
                            <a:schemeClr val="bg1"/>
                          </a:solidFill>
                        </a:ln>
                      </wps:spPr>
                      <wps:txbx>
                        <w:txbxContent>
                          <w:p w:rsidR="00C661F2" w:rsidRPr="00DA5923" w:rsidRDefault="00C661F2">
                            <w:pPr>
                              <w:rPr>
                                <w:sz w:val="16"/>
                                <w:szCs w:val="16"/>
                              </w:rPr>
                            </w:pPr>
                            <w:r w:rsidRPr="00DA5923">
                              <w:rPr>
                                <w:sz w:val="16"/>
                                <w:szCs w:val="16"/>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9.25pt;margin-top:49.2pt;width:42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" fillcolor="white [3201]" strokecolor="white [3212]" strokeweight=".5pt">
                <v:textbox>
                  <w:txbxContent>
                    <w:p w:rsidR="00C661F2" w:rsidRPr="00DA5923" w:rsidRDefault="00C661F2">
                      <w:pPr>
                        <w:rPr>
                          <w:sz w:val="16"/>
                          <w:szCs w:val="16"/>
                        </w:rPr>
                      </w:pPr>
                      <w:r w:rsidRPr="00DA5923">
                        <w:rPr>
                          <w:sz w:val="16"/>
                          <w:szCs w:val="16"/>
                        </w:rPr>
                        <w:t>school</w:t>
                      </w:r>
                    </w:p>
                  </w:txbxContent>
                </v:textbox>
              </v:shape>
            </w:pict>
          </mc:Fallback>
        </mc:AlternateContent>
      </w:r>
      <w:r w:rsidRPr="00397B17">
        <w:rPr>
          <w:noProof/>
        </w:rPr>
        <w:drawing>
          <wp:inline distT="0" distB="0" distL="0" distR="0" wp14:anchorId="6B185E90" wp14:editId="20F0A22A">
            <wp:extent cx="4295775" cy="91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67541" cy="931837"/>
                    </a:xfrm>
                    <a:prstGeom prst="rect">
                      <a:avLst/>
                    </a:prstGeom>
                  </pic:spPr>
                </pic:pic>
              </a:graphicData>
            </a:graphic>
          </wp:inline>
        </w:drawing>
      </w:r>
    </w:p>
    <w:p w:rsidR="00DA5923" w:rsidRDefault="00DA5923" w:rsidP="00397B17"/>
    <w:p w:rsidR="00DA5923" w:rsidRDefault="00DA5923" w:rsidP="00397B17"/>
    <w:p w:rsidR="00F74BA4" w:rsidRDefault="00DA5923" w:rsidP="00DA5923">
      <w:r>
        <w:t>AQA data</w:t>
      </w:r>
    </w:p>
    <w:p w:rsidR="00F74BA4" w:rsidRDefault="00F74BA4" w:rsidP="00DA5923"/>
    <w:p w:rsidR="00F74BA4" w:rsidRDefault="00F74BA4" w:rsidP="00DA5923"/>
    <w:p w:rsidR="00F74BA4" w:rsidRDefault="00F74BA4" w:rsidP="00DA5923"/>
    <w:p w:rsidR="00F74BA4" w:rsidRDefault="00F74BA4" w:rsidP="00DA5923"/>
    <w:p w:rsidR="00F74BA4" w:rsidRDefault="00F74BA4" w:rsidP="00DA5923"/>
    <w:p w:rsidR="00280AFF" w:rsidRPr="00190D85" w:rsidRDefault="0099561A" w:rsidP="00DA5923">
      <w:pPr>
        <w:rPr>
          <w:b/>
        </w:rPr>
      </w:pPr>
      <w:r>
        <w:br w:type="textWrapping" w:clear="all"/>
      </w:r>
      <w:r w:rsidR="00190D85" w:rsidRPr="00DA5923">
        <w:rPr>
          <w:b/>
        </w:rPr>
        <w:t xml:space="preserve">A level results have been consistently excellent, even though our PP and EAL students were significantly impacted by </w:t>
      </w:r>
      <w:proofErr w:type="spellStart"/>
      <w:r w:rsidR="00190D85" w:rsidRPr="00DA5923">
        <w:rPr>
          <w:b/>
        </w:rPr>
        <w:t>Covid</w:t>
      </w:r>
      <w:proofErr w:type="spellEnd"/>
      <w:r w:rsidR="00190D85" w:rsidRPr="00DA5923">
        <w:rPr>
          <w:b/>
        </w:rPr>
        <w:t xml:space="preserve">, which affected wellbeing and access to resources. </w:t>
      </w:r>
    </w:p>
    <w:p w:rsidR="00F74BA4" w:rsidRDefault="00190D85" w:rsidP="00DA5923">
      <w:r w:rsidRPr="00DA5923">
        <w:rPr>
          <w:noProof/>
        </w:rPr>
        <w:drawing>
          <wp:anchor distT="0" distB="0" distL="114300" distR="114300" simplePos="0" relativeHeight="251662336" behindDoc="0" locked="0" layoutInCell="1" allowOverlap="1" wp14:anchorId="43CFEB02">
            <wp:simplePos x="0" y="0"/>
            <wp:positionH relativeFrom="column">
              <wp:posOffset>73194</wp:posOffset>
            </wp:positionH>
            <wp:positionV relativeFrom="paragraph">
              <wp:posOffset>19685</wp:posOffset>
            </wp:positionV>
            <wp:extent cx="4645660" cy="10953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45660" cy="1095375"/>
                    </a:xfrm>
                    <a:prstGeom prst="rect">
                      <a:avLst/>
                    </a:prstGeom>
                  </pic:spPr>
                </pic:pic>
              </a:graphicData>
            </a:graphic>
            <wp14:sizeRelH relativeFrom="page">
              <wp14:pctWidth>0</wp14:pctWidth>
            </wp14:sizeRelH>
            <wp14:sizeRelV relativeFrom="page">
              <wp14:pctHeight>0</wp14:pctHeight>
            </wp14:sizeRelV>
          </wp:anchor>
        </w:drawing>
      </w:r>
      <w:r w:rsidR="00B67C95">
        <w:rPr>
          <w:noProof/>
        </w:rPr>
        <mc:AlternateContent>
          <mc:Choice Requires="wps">
            <w:drawing>
              <wp:anchor distT="0" distB="0" distL="114300" distR="114300" simplePos="0" relativeHeight="251663360" behindDoc="0" locked="0" layoutInCell="1" allowOverlap="1">
                <wp:simplePos x="0" y="0"/>
                <wp:positionH relativeFrom="column">
                  <wp:posOffset>1893091</wp:posOffset>
                </wp:positionH>
                <wp:positionV relativeFrom="paragraph">
                  <wp:posOffset>20540</wp:posOffset>
                </wp:positionV>
                <wp:extent cx="533400" cy="247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533400" cy="247650"/>
                        </a:xfrm>
                        <a:prstGeom prst="rect">
                          <a:avLst/>
                        </a:prstGeom>
                        <a:solidFill>
                          <a:schemeClr val="lt1"/>
                        </a:solidFill>
                        <a:ln w="6350">
                          <a:solidFill>
                            <a:schemeClr val="bg1"/>
                          </a:solidFill>
                        </a:ln>
                      </wps:spPr>
                      <wps:txbx>
                        <w:txbxContent>
                          <w:p w:rsidR="00C661F2" w:rsidRDefault="00C661F2">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149.05pt;margin-top:1.6pt;width:42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" fillcolor="white [3201]" strokecolor="white [3212]" strokeweight=".5pt">
                <v:textbox>
                  <w:txbxContent>
                    <w:p w:rsidR="00C661F2" w:rsidRDefault="00C661F2">
                      <w:r>
                        <w:t>2022</w:t>
                      </w:r>
                    </w:p>
                  </w:txbxContent>
                </v:textbox>
              </v:shape>
            </w:pict>
          </mc:Fallback>
        </mc:AlternateContent>
      </w:r>
    </w:p>
    <w:p w:rsidR="00F74BA4" w:rsidRDefault="00F74BA4" w:rsidP="00DA5923"/>
    <w:p w:rsidR="00F74BA4" w:rsidRDefault="00F74BA4" w:rsidP="00DA5923"/>
    <w:p w:rsidR="00F74BA4" w:rsidRDefault="00F74BA4" w:rsidP="00DA5923"/>
    <w:p w:rsidR="00F74BA4" w:rsidRDefault="00F74BA4" w:rsidP="00DA5923"/>
    <w:p w:rsidR="00E7627F" w:rsidRDefault="00E7627F" w:rsidP="00DA5923">
      <w:r w:rsidRPr="00E7627F">
        <w:drawing>
          <wp:inline distT="0" distB="0" distL="0" distR="0" wp14:anchorId="472881AA" wp14:editId="2DED37EB">
            <wp:extent cx="5915851" cy="243874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851" cy="2438740"/>
                    </a:xfrm>
                    <a:prstGeom prst="rect">
                      <a:avLst/>
                    </a:prstGeom>
                  </pic:spPr>
                </pic:pic>
              </a:graphicData>
            </a:graphic>
          </wp:inline>
        </w:drawing>
      </w:r>
    </w:p>
    <w:p w:rsidR="00DA5923" w:rsidRDefault="00DA5923" w:rsidP="00DA5923"/>
    <w:p w:rsidR="00DA5923" w:rsidRPr="008A4FFD" w:rsidRDefault="00962074" w:rsidP="00DA5923">
      <w:pPr>
        <w:rPr>
          <w:b/>
          <w:sz w:val="24"/>
          <w:szCs w:val="24"/>
        </w:rPr>
      </w:pPr>
      <w:r w:rsidRPr="008A4FFD">
        <w:rPr>
          <w:b/>
          <w:sz w:val="24"/>
          <w:szCs w:val="24"/>
        </w:rPr>
        <w:t xml:space="preserve">The school has also made significant progress over the past 5 years now achieving good. </w:t>
      </w:r>
    </w:p>
    <w:p w:rsidR="00DA5923" w:rsidRDefault="00962074" w:rsidP="00DA5923">
      <w:r w:rsidRPr="00570573">
        <w:rPr>
          <w:noProof/>
        </w:rPr>
        <w:drawing>
          <wp:inline distT="0" distB="0" distL="0" distR="0" wp14:anchorId="3E37EACF" wp14:editId="0237CE9C">
            <wp:extent cx="3849968" cy="2159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137" cy="2179592"/>
                    </a:xfrm>
                    <a:prstGeom prst="rect">
                      <a:avLst/>
                    </a:prstGeom>
                  </pic:spPr>
                </pic:pic>
              </a:graphicData>
            </a:graphic>
          </wp:inline>
        </w:drawing>
      </w:r>
    </w:p>
    <w:p w:rsidR="00F74BA4" w:rsidRDefault="00962074" w:rsidP="00DA5923">
      <w:r w:rsidRPr="00280AFF">
        <w:rPr>
          <w:noProof/>
        </w:rPr>
        <w:drawing>
          <wp:inline distT="0" distB="0" distL="0" distR="0" wp14:anchorId="0A0ECC4B" wp14:editId="74C00AEC">
            <wp:extent cx="5905041" cy="76676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2535" cy="785916"/>
                    </a:xfrm>
                    <a:prstGeom prst="rect">
                      <a:avLst/>
                    </a:prstGeom>
                  </pic:spPr>
                </pic:pic>
              </a:graphicData>
            </a:graphic>
          </wp:inline>
        </w:drawing>
      </w:r>
    </w:p>
    <w:p w:rsidR="00F74BA4" w:rsidRDefault="00962074" w:rsidP="00DA5923">
      <w:r w:rsidRPr="00280AFF">
        <w:rPr>
          <w:noProof/>
        </w:rPr>
        <w:drawing>
          <wp:anchor distT="0" distB="0" distL="114300" distR="114300" simplePos="0" relativeHeight="251658240" behindDoc="0" locked="0" layoutInCell="1" allowOverlap="1" wp14:anchorId="5A25A15B">
            <wp:simplePos x="0" y="0"/>
            <wp:positionH relativeFrom="column">
              <wp:posOffset>192405</wp:posOffset>
            </wp:positionH>
            <wp:positionV relativeFrom="paragraph">
              <wp:posOffset>12700</wp:posOffset>
            </wp:positionV>
            <wp:extent cx="5596255" cy="638175"/>
            <wp:effectExtent l="0" t="0" r="444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96255" cy="638175"/>
                    </a:xfrm>
                    <a:prstGeom prst="rect">
                      <a:avLst/>
                    </a:prstGeom>
                  </pic:spPr>
                </pic:pic>
              </a:graphicData>
            </a:graphic>
            <wp14:sizeRelH relativeFrom="page">
              <wp14:pctWidth>0</wp14:pctWidth>
            </wp14:sizeRelH>
            <wp14:sizeRelV relativeFrom="page">
              <wp14:pctHeight>0</wp14:pctHeight>
            </wp14:sizeRelV>
          </wp:anchor>
        </w:drawing>
      </w:r>
    </w:p>
    <w:p w:rsidR="00DA5923" w:rsidRDefault="00DA5923" w:rsidP="00DA5923"/>
    <w:p w:rsidR="00397B17" w:rsidRDefault="00397B17" w:rsidP="00397B17"/>
    <w:p w:rsidR="00397B17" w:rsidRPr="008A4FFD" w:rsidRDefault="00962074" w:rsidP="00397B17">
      <w:pPr>
        <w:rPr>
          <w:b/>
          <w:sz w:val="24"/>
          <w:szCs w:val="24"/>
        </w:rPr>
      </w:pPr>
      <w:r w:rsidRPr="008A4FFD">
        <w:rPr>
          <w:b/>
          <w:sz w:val="24"/>
          <w:szCs w:val="24"/>
        </w:rPr>
        <w:t>There is an emphasis on staff knowing how well students are doing through rigorous whole school and departmental tracking and moderation systems across all Key Stages</w:t>
      </w:r>
    </w:p>
    <w:p w:rsidR="00962074" w:rsidRPr="008A4FFD" w:rsidRDefault="00962074" w:rsidP="00397B17">
      <w:pPr>
        <w:rPr>
          <w:b/>
          <w:sz w:val="24"/>
          <w:szCs w:val="24"/>
        </w:rPr>
      </w:pPr>
      <w:r w:rsidRPr="008A4FFD">
        <w:rPr>
          <w:b/>
          <w:sz w:val="24"/>
          <w:szCs w:val="24"/>
        </w:rPr>
        <w:t>Through use of overview and depth analysis</w:t>
      </w:r>
    </w:p>
    <w:p w:rsidR="00DA5923" w:rsidRDefault="00962074" w:rsidP="00397B17">
      <w:r w:rsidRPr="006523F0">
        <w:rPr>
          <w:noProof/>
        </w:rPr>
        <w:drawing>
          <wp:inline distT="0" distB="0" distL="0" distR="0" wp14:anchorId="6C5C180F" wp14:editId="2413DF87">
            <wp:extent cx="4792338" cy="1977259"/>
            <wp:effectExtent l="0" t="0" r="889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829846" cy="1992734"/>
                    </a:xfrm>
                    <a:prstGeom prst="rect">
                      <a:avLst/>
                    </a:prstGeom>
                  </pic:spPr>
                </pic:pic>
              </a:graphicData>
            </a:graphic>
          </wp:inline>
        </w:drawing>
      </w:r>
    </w:p>
    <w:p w:rsidR="00962074" w:rsidRDefault="00962074" w:rsidP="00397B17">
      <w:r w:rsidRPr="00962074">
        <w:rPr>
          <w:noProof/>
        </w:rPr>
        <w:drawing>
          <wp:inline distT="0" distB="0" distL="0" distR="0" wp14:anchorId="0E6CE63B" wp14:editId="29011262">
            <wp:extent cx="4891490" cy="217467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6258" cy="2190128"/>
                    </a:xfrm>
                    <a:prstGeom prst="rect">
                      <a:avLst/>
                    </a:prstGeom>
                  </pic:spPr>
                </pic:pic>
              </a:graphicData>
            </a:graphic>
          </wp:inline>
        </w:drawing>
      </w:r>
    </w:p>
    <w:p w:rsidR="00962074" w:rsidRDefault="00962074" w:rsidP="00397B17"/>
    <w:p w:rsidR="00482FCB" w:rsidRPr="008A4FFD" w:rsidRDefault="00482FCB" w:rsidP="00397B17">
      <w:pPr>
        <w:rPr>
          <w:b/>
          <w:sz w:val="24"/>
          <w:szCs w:val="24"/>
        </w:rPr>
      </w:pPr>
      <w:r w:rsidRPr="008A4FFD">
        <w:rPr>
          <w:b/>
          <w:sz w:val="24"/>
          <w:szCs w:val="24"/>
        </w:rPr>
        <w:t xml:space="preserve">Department meetings minutes </w:t>
      </w:r>
    </w:p>
    <w:p w:rsidR="00280AFF" w:rsidRDefault="003851FD" w:rsidP="00397B17">
      <w:r w:rsidRPr="003851FD">
        <w:rPr>
          <w:noProof/>
        </w:rPr>
        <w:drawing>
          <wp:inline distT="0" distB="0" distL="0" distR="0" wp14:anchorId="792EC083" wp14:editId="369183CE">
            <wp:extent cx="5429250" cy="83016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9922" cy="833322"/>
                    </a:xfrm>
                    <a:prstGeom prst="rect">
                      <a:avLst/>
                    </a:prstGeom>
                  </pic:spPr>
                </pic:pic>
              </a:graphicData>
            </a:graphic>
          </wp:inline>
        </w:drawing>
      </w:r>
    </w:p>
    <w:p w:rsidR="00050280" w:rsidRDefault="00050280" w:rsidP="00397B17"/>
    <w:p w:rsidR="00280AFF" w:rsidRPr="008A4FFD" w:rsidRDefault="00050280" w:rsidP="00397B17">
      <w:pPr>
        <w:rPr>
          <w:b/>
          <w:sz w:val="24"/>
          <w:szCs w:val="24"/>
        </w:rPr>
      </w:pPr>
      <w:r w:rsidRPr="008A4FFD">
        <w:rPr>
          <w:b/>
          <w:sz w:val="24"/>
          <w:szCs w:val="24"/>
        </w:rPr>
        <w:t xml:space="preserve">Students are also encouraged to </w:t>
      </w:r>
      <w:proofErr w:type="spellStart"/>
      <w:r w:rsidRPr="008A4FFD">
        <w:rPr>
          <w:b/>
          <w:sz w:val="24"/>
          <w:szCs w:val="24"/>
        </w:rPr>
        <w:t>self evaluate</w:t>
      </w:r>
      <w:proofErr w:type="spellEnd"/>
      <w:r w:rsidRPr="008A4FFD">
        <w:rPr>
          <w:b/>
          <w:sz w:val="24"/>
          <w:szCs w:val="24"/>
        </w:rPr>
        <w:t xml:space="preserve"> their performance and work on improving. </w:t>
      </w:r>
    </w:p>
    <w:p w:rsidR="0099561A" w:rsidRDefault="00050280" w:rsidP="0099561A">
      <w:r w:rsidRPr="00050280">
        <w:rPr>
          <w:noProof/>
        </w:rPr>
        <w:drawing>
          <wp:inline distT="0" distB="0" distL="0" distR="0" wp14:anchorId="30A95281" wp14:editId="21EB5A45">
            <wp:extent cx="5843374" cy="3286898"/>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2011" cy="3297381"/>
                    </a:xfrm>
                    <a:prstGeom prst="rect">
                      <a:avLst/>
                    </a:prstGeom>
                  </pic:spPr>
                </pic:pic>
              </a:graphicData>
            </a:graphic>
          </wp:inline>
        </w:drawing>
      </w:r>
    </w:p>
    <w:p w:rsidR="0099561A" w:rsidRDefault="0099561A" w:rsidP="0099561A"/>
    <w:p w:rsidR="0099561A" w:rsidRDefault="008B1F7C" w:rsidP="0099561A">
      <w:r w:rsidRPr="00AC73A7">
        <w:rPr>
          <w:noProof/>
        </w:rPr>
        <w:lastRenderedPageBreak/>
        <w:drawing>
          <wp:anchor distT="0" distB="0" distL="114300" distR="114300" simplePos="0" relativeHeight="251666432" behindDoc="0" locked="0" layoutInCell="1" allowOverlap="1" wp14:anchorId="101CE2C2">
            <wp:simplePos x="0" y="0"/>
            <wp:positionH relativeFrom="margin">
              <wp:posOffset>-635</wp:posOffset>
            </wp:positionH>
            <wp:positionV relativeFrom="paragraph">
              <wp:posOffset>16510</wp:posOffset>
            </wp:positionV>
            <wp:extent cx="5920105" cy="4105275"/>
            <wp:effectExtent l="0" t="0" r="444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20105" cy="4105275"/>
                    </a:xfrm>
                    <a:prstGeom prst="rect">
                      <a:avLst/>
                    </a:prstGeom>
                  </pic:spPr>
                </pic:pic>
              </a:graphicData>
            </a:graphic>
            <wp14:sizeRelH relativeFrom="page">
              <wp14:pctWidth>0</wp14:pctWidth>
            </wp14:sizeRelH>
            <wp14:sizeRelV relativeFrom="page">
              <wp14:pctHeight>0</wp14:pctHeight>
            </wp14:sizeRelV>
          </wp:anchor>
        </w:drawing>
      </w:r>
    </w:p>
    <w:p w:rsidR="0099561A" w:rsidRDefault="0099561A" w:rsidP="0099561A"/>
    <w:p w:rsidR="0099561A" w:rsidRDefault="0099561A" w:rsidP="0099561A"/>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8A4FFD" w:rsidP="00397B17">
      <w:r w:rsidRPr="00AC73A7">
        <w:rPr>
          <w:noProof/>
        </w:rPr>
        <w:drawing>
          <wp:anchor distT="0" distB="0" distL="114300" distR="114300" simplePos="0" relativeHeight="251665408" behindDoc="0" locked="0" layoutInCell="1" allowOverlap="1" wp14:anchorId="3295C400">
            <wp:simplePos x="0" y="0"/>
            <wp:positionH relativeFrom="margin">
              <wp:posOffset>468828</wp:posOffset>
            </wp:positionH>
            <wp:positionV relativeFrom="paragraph">
              <wp:posOffset>544</wp:posOffset>
            </wp:positionV>
            <wp:extent cx="3632835" cy="3719195"/>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1315"/>
                    <a:stretch/>
                  </pic:blipFill>
                  <pic:spPr bwMode="auto">
                    <a:xfrm>
                      <a:off x="0" y="0"/>
                      <a:ext cx="3632835" cy="371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8A4FFD" w:rsidP="00397B17">
      <w:r w:rsidRPr="00AC73A7">
        <w:rPr>
          <w:noProof/>
        </w:rPr>
        <w:lastRenderedPageBreak/>
        <w:drawing>
          <wp:anchor distT="0" distB="0" distL="114300" distR="114300" simplePos="0" relativeHeight="251667456" behindDoc="0" locked="0" layoutInCell="1" allowOverlap="1" wp14:anchorId="747A4EA1">
            <wp:simplePos x="0" y="0"/>
            <wp:positionH relativeFrom="column">
              <wp:posOffset>231568</wp:posOffset>
            </wp:positionH>
            <wp:positionV relativeFrom="paragraph">
              <wp:posOffset>193724</wp:posOffset>
            </wp:positionV>
            <wp:extent cx="4940135" cy="58629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40135" cy="5862955"/>
                    </a:xfrm>
                    <a:prstGeom prst="rect">
                      <a:avLst/>
                    </a:prstGeom>
                  </pic:spPr>
                </pic:pic>
              </a:graphicData>
            </a:graphic>
            <wp14:sizeRelH relativeFrom="page">
              <wp14:pctWidth>0</wp14:pctWidth>
            </wp14:sizeRelH>
            <wp14:sizeRelV relativeFrom="page">
              <wp14:pctHeight>0</wp14:pctHeight>
            </wp14:sizeRelV>
          </wp:anchor>
        </w:drawing>
      </w:r>
    </w:p>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57051" w:rsidRDefault="00C57051" w:rsidP="00397B17"/>
    <w:p w:rsidR="00C661F2" w:rsidRDefault="00C661F2" w:rsidP="00397B17"/>
    <w:p w:rsidR="00C661F2" w:rsidRDefault="00C661F2" w:rsidP="00397B17"/>
    <w:p w:rsidR="00C661F2" w:rsidRDefault="00C661F2" w:rsidP="00397B17"/>
    <w:p w:rsidR="00C661F2" w:rsidRDefault="00C661F2" w:rsidP="00397B17"/>
    <w:p w:rsidR="00C661F2" w:rsidRDefault="00C661F2" w:rsidP="00397B17"/>
    <w:p w:rsidR="00C661F2" w:rsidRDefault="00C661F2" w:rsidP="00397B17"/>
    <w:p w:rsidR="00C661F2" w:rsidRDefault="00C661F2" w:rsidP="00397B17"/>
    <w:p w:rsidR="00C661F2" w:rsidRDefault="00C661F2" w:rsidP="00397B17"/>
    <w:p w:rsidR="00C661F2" w:rsidRDefault="00C661F2" w:rsidP="00397B17"/>
    <w:p w:rsidR="00E7627F" w:rsidRDefault="00E7627F" w:rsidP="00397B17">
      <w:pPr>
        <w:rPr>
          <w:b/>
        </w:rPr>
      </w:pPr>
    </w:p>
    <w:p w:rsidR="00C661F2" w:rsidRPr="00C661F2" w:rsidRDefault="00C661F2" w:rsidP="00397B17">
      <w:pPr>
        <w:rPr>
          <w:b/>
        </w:rPr>
      </w:pPr>
      <w:r w:rsidRPr="00C661F2">
        <w:rPr>
          <w:b/>
        </w:rPr>
        <w:t xml:space="preserve">Rigorous use of pedagogical techniques such as interleaving, metacognition, </w:t>
      </w:r>
      <w:r w:rsidR="00247AED">
        <w:rPr>
          <w:b/>
        </w:rPr>
        <w:t xml:space="preserve">road stories, </w:t>
      </w:r>
      <w:r w:rsidRPr="00C661F2">
        <w:rPr>
          <w:b/>
        </w:rPr>
        <w:t>dual coding and modelling at both departmental and school level ensure a range of strategies are use</w:t>
      </w:r>
      <w:r w:rsidR="00247AED">
        <w:rPr>
          <w:b/>
        </w:rPr>
        <w:t>d</w:t>
      </w:r>
      <w:r w:rsidRPr="00C661F2">
        <w:rPr>
          <w:b/>
        </w:rPr>
        <w:t xml:space="preserve"> to increase progress.</w:t>
      </w:r>
    </w:p>
    <w:p w:rsidR="00C661F2" w:rsidRDefault="00C661F2" w:rsidP="00397B17">
      <w:r w:rsidRPr="00C661F2">
        <w:rPr>
          <w:noProof/>
        </w:rPr>
        <w:drawing>
          <wp:inline distT="0" distB="0" distL="0" distR="0" wp14:anchorId="4F714166" wp14:editId="267A5FCB">
            <wp:extent cx="5210175" cy="297098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5070" cy="2979477"/>
                    </a:xfrm>
                    <a:prstGeom prst="rect">
                      <a:avLst/>
                    </a:prstGeom>
                  </pic:spPr>
                </pic:pic>
              </a:graphicData>
            </a:graphic>
          </wp:inline>
        </w:drawing>
      </w:r>
    </w:p>
    <w:p w:rsidR="00C57051" w:rsidRDefault="002D0CFB" w:rsidP="00397B17">
      <w:r w:rsidRPr="002D0CFB">
        <w:lastRenderedPageBreak/>
        <w:drawing>
          <wp:inline distT="0" distB="0" distL="0" distR="0" wp14:anchorId="6D7147E8" wp14:editId="18C8526C">
            <wp:extent cx="4039164" cy="2067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9164" cy="2067213"/>
                    </a:xfrm>
                    <a:prstGeom prst="rect">
                      <a:avLst/>
                    </a:prstGeom>
                  </pic:spPr>
                </pic:pic>
              </a:graphicData>
            </a:graphic>
          </wp:inline>
        </w:drawing>
      </w:r>
      <w:bookmarkStart w:id="0" w:name="_GoBack"/>
      <w:bookmarkEnd w:id="0"/>
    </w:p>
    <w:p w:rsidR="0099561A" w:rsidRDefault="0099561A" w:rsidP="00397B17"/>
    <w:p w:rsidR="00DD1C86" w:rsidRPr="00DD1C86" w:rsidRDefault="00DD1C86" w:rsidP="00397B17">
      <w:pPr>
        <w:rPr>
          <w:b/>
        </w:rPr>
      </w:pPr>
      <w:r w:rsidRPr="00DD1C86">
        <w:rPr>
          <w:b/>
        </w:rPr>
        <w:t xml:space="preserve">The curriculum is designed to generate progression both in disciplinary and substantive knowledge </w:t>
      </w:r>
    </w:p>
    <w:p w:rsidR="00DD1C86" w:rsidRDefault="00DD1C86" w:rsidP="00397B17">
      <w:r w:rsidRPr="00DD1C86">
        <w:rPr>
          <w:noProof/>
        </w:rPr>
        <w:drawing>
          <wp:inline distT="0" distB="0" distL="0" distR="0" wp14:anchorId="6278DA97" wp14:editId="4739465E">
            <wp:extent cx="4076700" cy="317304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0718" cy="3176177"/>
                    </a:xfrm>
                    <a:prstGeom prst="rect">
                      <a:avLst/>
                    </a:prstGeom>
                  </pic:spPr>
                </pic:pic>
              </a:graphicData>
            </a:graphic>
          </wp:inline>
        </w:drawing>
      </w:r>
    </w:p>
    <w:p w:rsidR="00DD4D95" w:rsidRDefault="00DD4D95" w:rsidP="00397B17">
      <w:pPr>
        <w:rPr>
          <w:b/>
        </w:rPr>
      </w:pPr>
      <w:r w:rsidRPr="00DD4D95">
        <w:rPr>
          <w:b/>
        </w:rPr>
        <w:t>Well defined assessments with clearly defined objectives linked to the road stories provide rapid and specific understanding of student misconceptions</w:t>
      </w:r>
    </w:p>
    <w:p w:rsidR="00DD4D95" w:rsidRDefault="00DD4D95" w:rsidP="00397B17">
      <w:pPr>
        <w:rPr>
          <w:b/>
        </w:rPr>
      </w:pPr>
      <w:r w:rsidRPr="00DD4D95">
        <w:rPr>
          <w:b/>
          <w:noProof/>
        </w:rPr>
        <w:lastRenderedPageBreak/>
        <w:drawing>
          <wp:inline distT="0" distB="0" distL="0" distR="0" wp14:anchorId="3EB69824" wp14:editId="08E633B9">
            <wp:extent cx="8811895" cy="6317239"/>
            <wp:effectExtent l="920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rot="16200000">
                      <a:off x="0" y="0"/>
                      <a:ext cx="8829902" cy="6330149"/>
                    </a:xfrm>
                    <a:prstGeom prst="rect">
                      <a:avLst/>
                    </a:prstGeom>
                  </pic:spPr>
                </pic:pic>
              </a:graphicData>
            </a:graphic>
          </wp:inline>
        </w:drawing>
      </w:r>
    </w:p>
    <w:p w:rsidR="00DD4D95" w:rsidRPr="00DD4D95" w:rsidRDefault="00DD4D95" w:rsidP="00397B17">
      <w:pPr>
        <w:rPr>
          <w:b/>
        </w:rPr>
      </w:pPr>
      <w:r w:rsidRPr="00DD4D95">
        <w:rPr>
          <w:b/>
          <w:noProof/>
        </w:rPr>
        <w:lastRenderedPageBreak/>
        <w:drawing>
          <wp:anchor distT="0" distB="0" distL="114300" distR="114300" simplePos="0" relativeHeight="251668480" behindDoc="1" locked="0" layoutInCell="1" allowOverlap="1" wp14:anchorId="2665FF46">
            <wp:simplePos x="0" y="0"/>
            <wp:positionH relativeFrom="margin">
              <wp:align>left</wp:align>
            </wp:positionH>
            <wp:positionV relativeFrom="paragraph">
              <wp:posOffset>528378</wp:posOffset>
            </wp:positionV>
            <wp:extent cx="6343650" cy="7510780"/>
            <wp:effectExtent l="0" t="0" r="0" b="0"/>
            <wp:wrapTight wrapText="bothSides">
              <wp:wrapPolygon edited="0">
                <wp:start x="0" y="0"/>
                <wp:lineTo x="0" y="21531"/>
                <wp:lineTo x="21535" y="21531"/>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43650" cy="7510780"/>
                    </a:xfrm>
                    <a:prstGeom prst="rect">
                      <a:avLst/>
                    </a:prstGeom>
                  </pic:spPr>
                </pic:pic>
              </a:graphicData>
            </a:graphic>
            <wp14:sizeRelH relativeFrom="page">
              <wp14:pctWidth>0</wp14:pctWidth>
            </wp14:sizeRelH>
            <wp14:sizeRelV relativeFrom="page">
              <wp14:pctHeight>0</wp14:pctHeight>
            </wp14:sizeRelV>
          </wp:anchor>
        </w:drawing>
      </w:r>
      <w:r w:rsidR="00547F60">
        <w:rPr>
          <w:b/>
        </w:rPr>
        <w:t>S</w:t>
      </w:r>
      <w:r>
        <w:rPr>
          <w:b/>
        </w:rPr>
        <w:t>ample of an assessment showing how progression is structured and scaffolded so that accurate assessment of student progress can be made</w:t>
      </w:r>
    </w:p>
    <w:sectPr w:rsidR="00DD4D95" w:rsidRPr="00DD4D95" w:rsidSect="00397B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17"/>
    <w:rsid w:val="000235E5"/>
    <w:rsid w:val="00050280"/>
    <w:rsid w:val="0008509B"/>
    <w:rsid w:val="00190D85"/>
    <w:rsid w:val="00247AED"/>
    <w:rsid w:val="00280AFF"/>
    <w:rsid w:val="002C766C"/>
    <w:rsid w:val="002D0CFB"/>
    <w:rsid w:val="003851FD"/>
    <w:rsid w:val="00397B17"/>
    <w:rsid w:val="00482FCB"/>
    <w:rsid w:val="00547F60"/>
    <w:rsid w:val="00570573"/>
    <w:rsid w:val="005871CE"/>
    <w:rsid w:val="007D37FF"/>
    <w:rsid w:val="008A4FFD"/>
    <w:rsid w:val="008B1F7C"/>
    <w:rsid w:val="00960C7A"/>
    <w:rsid w:val="00962074"/>
    <w:rsid w:val="0099561A"/>
    <w:rsid w:val="00B67C95"/>
    <w:rsid w:val="00B82771"/>
    <w:rsid w:val="00C57051"/>
    <w:rsid w:val="00C661F2"/>
    <w:rsid w:val="00DA5923"/>
    <w:rsid w:val="00DD1C86"/>
    <w:rsid w:val="00DD4D95"/>
    <w:rsid w:val="00E7627F"/>
    <w:rsid w:val="00F74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C15D"/>
  <w15:chartTrackingRefBased/>
  <w15:docId w15:val="{81CAD59D-2CA2-4B9A-9D9D-D10673338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7B17"/>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customStyle="1" w:styleId="A0">
    <w:name w:val="A0"/>
    <w:uiPriority w:val="99"/>
    <w:rsid w:val="00397B17"/>
    <w:rPr>
      <w:rFonts w:cs="Frutiger LT Std 45 Light"/>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microsoft.com/office/2007/relationships/hdphoto" Target="media/hdphoto4.wdp"/><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microsoft.com/office/2007/relationships/hdphoto" Target="media/hdphoto1.wdp"/><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Corby Business Academy</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F Rowe</dc:creator>
  <cp:keywords/>
  <dc:description/>
  <cp:lastModifiedBy>Dr F Rowe</cp:lastModifiedBy>
  <cp:revision>20</cp:revision>
  <dcterms:created xsi:type="dcterms:W3CDTF">2023-06-01T08:42:00Z</dcterms:created>
  <dcterms:modified xsi:type="dcterms:W3CDTF">2023-09-17T15:17:00Z</dcterms:modified>
</cp:coreProperties>
</file>