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B2" w:rsidRPr="00CD5AB2" w:rsidRDefault="00CD5AB2" w:rsidP="00CD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0"/>
          <w:sz w:val="24"/>
          <w:szCs w:val="24"/>
        </w:rPr>
      </w:pPr>
      <w:r w:rsidRPr="00CD5AB2">
        <w:rPr>
          <w:rStyle w:val="A0"/>
          <w:sz w:val="24"/>
          <w:szCs w:val="24"/>
        </w:rPr>
        <w:t xml:space="preserve">5.3 Website and communications: How does history contribute to the school’s online communications? </w:t>
      </w:r>
    </w:p>
    <w:p w:rsidR="00CD5AB2" w:rsidRPr="00C50716" w:rsidRDefault="00CD5AB2" w:rsidP="00C50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Frutiger LT Std 45 Light"/>
          <w:bCs/>
          <w:color w:val="000000"/>
          <w:sz w:val="24"/>
          <w:szCs w:val="24"/>
        </w:rPr>
      </w:pPr>
      <w:r w:rsidRPr="00CD5AB2">
        <w:rPr>
          <w:rFonts w:cs="Frutiger LT Std 45 Light"/>
          <w:bCs/>
          <w:color w:val="000000"/>
          <w:sz w:val="24"/>
          <w:szCs w:val="24"/>
        </w:rPr>
        <w:t>History has a dedicated section on the school VLE, there is also a collaborative Trust section for history, and each history class communicates with staff through their own pages</w:t>
      </w:r>
      <w:r>
        <w:rPr>
          <w:rFonts w:cs="Frutiger LT Std 45 Light"/>
          <w:bCs/>
          <w:color w:val="000000"/>
          <w:sz w:val="24"/>
          <w:szCs w:val="24"/>
        </w:rPr>
        <w:t xml:space="preserve"> to support learning</w:t>
      </w:r>
      <w:r w:rsidRPr="00CD5AB2">
        <w:rPr>
          <w:rFonts w:cs="Frutiger LT Std 45 Light"/>
          <w:bCs/>
          <w:color w:val="000000"/>
          <w:sz w:val="24"/>
          <w:szCs w:val="24"/>
        </w:rPr>
        <w:t>.</w:t>
      </w:r>
      <w:r>
        <w:rPr>
          <w:rFonts w:cs="Frutiger LT Std 45 Light"/>
          <w:bCs/>
          <w:color w:val="000000"/>
          <w:sz w:val="24"/>
          <w:szCs w:val="24"/>
        </w:rPr>
        <w:t xml:space="preserve"> In addition, the website and social media platforms promotes the department.</w:t>
      </w:r>
    </w:p>
    <w:p w:rsidR="00865289" w:rsidRPr="00B03CE1" w:rsidRDefault="00CD5AB2">
      <w:pPr>
        <w:rPr>
          <w:rFonts w:cs="Frutiger LT Std 45 Light"/>
          <w:b/>
          <w:bCs/>
          <w:color w:val="000000"/>
          <w:sz w:val="24"/>
          <w:szCs w:val="24"/>
        </w:rPr>
      </w:pPr>
      <w:r w:rsidRPr="00B03CE1">
        <w:rPr>
          <w:rFonts w:cs="Frutiger LT Std 45 Light"/>
          <w:b/>
          <w:bCs/>
          <w:color w:val="000000"/>
          <w:sz w:val="24"/>
          <w:szCs w:val="24"/>
        </w:rPr>
        <w:t xml:space="preserve">There is extensive use of the VLE to support student learning. This was developed as online lessons during </w:t>
      </w:r>
      <w:proofErr w:type="spellStart"/>
      <w:r w:rsidRPr="00B03CE1">
        <w:rPr>
          <w:rFonts w:cs="Frutiger LT Std 45 Light"/>
          <w:b/>
          <w:bCs/>
          <w:color w:val="000000"/>
          <w:sz w:val="24"/>
          <w:szCs w:val="24"/>
        </w:rPr>
        <w:t>covid</w:t>
      </w:r>
      <w:proofErr w:type="spellEnd"/>
      <w:r w:rsidRPr="00B03CE1">
        <w:rPr>
          <w:rFonts w:cs="Frutiger LT Std 45 Light"/>
          <w:b/>
          <w:bCs/>
          <w:color w:val="000000"/>
          <w:sz w:val="24"/>
          <w:szCs w:val="24"/>
        </w:rPr>
        <w:t xml:space="preserve"> and has continued to support student learning</w:t>
      </w:r>
      <w:r w:rsidR="00C50716" w:rsidRPr="00B03CE1">
        <w:rPr>
          <w:rFonts w:cs="Frutiger LT Std 45 Light"/>
          <w:b/>
          <w:bCs/>
          <w:color w:val="000000"/>
          <w:sz w:val="24"/>
          <w:szCs w:val="24"/>
        </w:rPr>
        <w:t xml:space="preserve"> across all Key Stages. </w:t>
      </w:r>
    </w:p>
    <w:p w:rsidR="00CD5AB2" w:rsidRDefault="00CD5AB2">
      <w:r w:rsidRPr="00CD5AB2">
        <w:t xml:space="preserve"> </w:t>
      </w:r>
      <w:r w:rsidRPr="00CD5AB2">
        <w:rPr>
          <w:noProof/>
        </w:rPr>
        <w:drawing>
          <wp:inline distT="0" distB="0" distL="0" distR="0" wp14:anchorId="7CD8F6AB" wp14:editId="2A7BF82E">
            <wp:extent cx="5505450" cy="10887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655" cy="10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89" w:rsidRDefault="00865289">
      <w:pPr>
        <w:rPr>
          <w:rFonts w:cs="Frutiger LT Std 45 Light"/>
          <w:bCs/>
          <w:color w:val="000000"/>
          <w:sz w:val="20"/>
          <w:szCs w:val="20"/>
        </w:rPr>
      </w:pPr>
      <w:r w:rsidRPr="00CD5AB2">
        <w:rPr>
          <w:noProof/>
        </w:rPr>
        <w:drawing>
          <wp:inline distT="0" distB="0" distL="0" distR="0" wp14:anchorId="34F8996A" wp14:editId="402248CE">
            <wp:extent cx="3543300" cy="238616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r="17198"/>
                    <a:stretch/>
                  </pic:blipFill>
                  <pic:spPr bwMode="auto">
                    <a:xfrm>
                      <a:off x="0" y="0"/>
                      <a:ext cx="3583345" cy="2413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716" w:rsidRDefault="00C50716">
      <w:pPr>
        <w:rPr>
          <w:rFonts w:cs="Frutiger LT Std 45 Light"/>
          <w:bCs/>
          <w:color w:val="000000"/>
          <w:sz w:val="20"/>
          <w:szCs w:val="20"/>
        </w:rPr>
      </w:pPr>
      <w:r w:rsidRPr="00C50716">
        <w:rPr>
          <w:rFonts w:cs="Frutiger LT Std 45 Light"/>
          <w:bCs/>
          <w:noProof/>
          <w:color w:val="000000"/>
          <w:sz w:val="20"/>
          <w:szCs w:val="20"/>
        </w:rPr>
        <w:drawing>
          <wp:inline distT="0" distB="0" distL="0" distR="0" wp14:anchorId="67B83091" wp14:editId="62957A66">
            <wp:extent cx="3457575" cy="267588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0534"/>
                    <a:stretch/>
                  </pic:blipFill>
                  <pic:spPr bwMode="auto">
                    <a:xfrm>
                      <a:off x="0" y="0"/>
                      <a:ext cx="3468219" cy="268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716" w:rsidRDefault="00C50716">
      <w:pPr>
        <w:rPr>
          <w:rFonts w:cs="Frutiger LT Std 45 Light"/>
          <w:bCs/>
          <w:color w:val="000000"/>
          <w:sz w:val="20"/>
          <w:szCs w:val="20"/>
        </w:rPr>
      </w:pPr>
      <w:r w:rsidRPr="00C50716">
        <w:rPr>
          <w:rFonts w:cs="Frutiger LT Std 45 Light"/>
          <w:bCs/>
          <w:noProof/>
          <w:color w:val="000000"/>
          <w:sz w:val="20"/>
          <w:szCs w:val="20"/>
        </w:rPr>
        <w:drawing>
          <wp:inline distT="0" distB="0" distL="0" distR="0" wp14:anchorId="739966F8" wp14:editId="453B6FEF">
            <wp:extent cx="3467100" cy="17881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0298" b="30766"/>
                    <a:stretch/>
                  </pic:blipFill>
                  <pic:spPr bwMode="auto">
                    <a:xfrm>
                      <a:off x="0" y="0"/>
                      <a:ext cx="3492289" cy="1801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289" w:rsidRDefault="00C50716">
      <w:pPr>
        <w:rPr>
          <w:rFonts w:cs="Frutiger LT Std 45 Light"/>
          <w:bCs/>
          <w:color w:val="000000"/>
          <w:sz w:val="20"/>
          <w:szCs w:val="20"/>
        </w:rPr>
      </w:pPr>
      <w:r w:rsidRPr="00B03CE1">
        <w:rPr>
          <w:rFonts w:cs="Frutiger LT Std 45 Light"/>
          <w:b/>
          <w:bCs/>
          <w:color w:val="000000"/>
          <w:sz w:val="24"/>
          <w:szCs w:val="24"/>
        </w:rPr>
        <w:lastRenderedPageBreak/>
        <w:t xml:space="preserve">It is particularly useful for ensuring students working from home or abroad can keep up to date </w:t>
      </w:r>
      <w:r w:rsidRPr="00CD5AB2">
        <w:rPr>
          <w:noProof/>
        </w:rPr>
        <w:drawing>
          <wp:inline distT="0" distB="0" distL="0" distR="0" wp14:anchorId="18955C50" wp14:editId="35031B31">
            <wp:extent cx="5543550" cy="23455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149" cy="235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89" w:rsidRPr="00B03CE1" w:rsidRDefault="00C50716">
      <w:pPr>
        <w:rPr>
          <w:rFonts w:cs="Frutiger LT Std 45 Light"/>
          <w:b/>
          <w:bCs/>
          <w:color w:val="000000"/>
          <w:sz w:val="24"/>
          <w:szCs w:val="24"/>
        </w:rPr>
      </w:pPr>
      <w:r w:rsidRPr="00B03CE1">
        <w:rPr>
          <w:rFonts w:cs="Frutiger LT Std 45 Light"/>
          <w:b/>
          <w:bCs/>
          <w:color w:val="000000"/>
          <w:sz w:val="24"/>
          <w:szCs w:val="24"/>
        </w:rPr>
        <w:t>The VLE also provides a useful communication channel for ensuring best practice amongst staff by sharing resources within and across the Trust</w:t>
      </w:r>
    </w:p>
    <w:p w:rsidR="00CD5AB2" w:rsidRDefault="00B03CE1" w:rsidP="00CD5AB2">
      <w:r w:rsidRPr="00CD5AB2">
        <w:rPr>
          <w:noProof/>
        </w:rPr>
        <w:drawing>
          <wp:anchor distT="0" distB="0" distL="114300" distR="114300" simplePos="0" relativeHeight="251658240" behindDoc="0" locked="0" layoutInCell="1" allowOverlap="1" wp14:anchorId="4B496535">
            <wp:simplePos x="0" y="0"/>
            <wp:positionH relativeFrom="margin">
              <wp:align>left</wp:align>
            </wp:positionH>
            <wp:positionV relativeFrom="paragraph">
              <wp:posOffset>2207260</wp:posOffset>
            </wp:positionV>
            <wp:extent cx="2000250" cy="14890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B2" w:rsidRPr="00CD5AB2">
        <w:rPr>
          <w:noProof/>
        </w:rPr>
        <w:drawing>
          <wp:inline distT="0" distB="0" distL="0" distR="0" wp14:anchorId="5665F623" wp14:editId="20A0938E">
            <wp:extent cx="4029075" cy="2094865"/>
            <wp:effectExtent l="0" t="0" r="952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r="32198"/>
                    <a:stretch/>
                  </pic:blipFill>
                  <pic:spPr bwMode="auto">
                    <a:xfrm>
                      <a:off x="0" y="0"/>
                      <a:ext cx="4045542" cy="2103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AB2" w:rsidRPr="00C50716" w:rsidRDefault="00C50716">
      <w:r w:rsidRPr="00CD5AB2">
        <w:rPr>
          <w:rFonts w:cs="Frutiger LT Std 45 Light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DD55C4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4730115" cy="4381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949" cy="43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716" w:rsidRDefault="00C50716">
      <w:pPr>
        <w:rPr>
          <w:rFonts w:cs="Frutiger LT Std 45 Light"/>
          <w:b/>
          <w:bCs/>
          <w:color w:val="000000"/>
          <w:sz w:val="20"/>
          <w:szCs w:val="20"/>
        </w:rPr>
      </w:pPr>
    </w:p>
    <w:p w:rsidR="003F22C9" w:rsidRDefault="003F22C9">
      <w:pPr>
        <w:rPr>
          <w:rFonts w:cs="Frutiger LT Std 45 Light"/>
          <w:b/>
          <w:bCs/>
          <w:color w:val="000000"/>
          <w:sz w:val="20"/>
          <w:szCs w:val="20"/>
        </w:rPr>
      </w:pPr>
    </w:p>
    <w:p w:rsidR="003F22C9" w:rsidRDefault="003F22C9">
      <w:pPr>
        <w:rPr>
          <w:rFonts w:cs="Frutiger LT Std 45 Light"/>
          <w:b/>
          <w:bCs/>
          <w:color w:val="000000"/>
          <w:sz w:val="20"/>
          <w:szCs w:val="20"/>
        </w:rPr>
      </w:pPr>
    </w:p>
    <w:p w:rsidR="000447DA" w:rsidRPr="00DB29AF" w:rsidRDefault="00C50716">
      <w:pPr>
        <w:rPr>
          <w:rFonts w:cs="Frutiger LT Std 45 Light"/>
          <w:b/>
          <w:bCs/>
          <w:color w:val="000000"/>
          <w:sz w:val="28"/>
          <w:szCs w:val="28"/>
        </w:rPr>
      </w:pPr>
      <w:r w:rsidRPr="00B03CE1">
        <w:rPr>
          <w:rFonts w:cs="Frutiger LT Std 45 Light"/>
          <w:b/>
          <w:bCs/>
          <w:color w:val="000000"/>
          <w:sz w:val="24"/>
          <w:szCs w:val="24"/>
        </w:rPr>
        <w:t>The school website and social media platforms celebrate student success and promote</w:t>
      </w:r>
      <w:r w:rsidR="00B03CE1">
        <w:rPr>
          <w:rFonts w:cs="Frutiger LT Std 45 Light"/>
          <w:b/>
          <w:bCs/>
          <w:color w:val="000000"/>
          <w:sz w:val="24"/>
          <w:szCs w:val="24"/>
        </w:rPr>
        <w:t>s</w:t>
      </w:r>
      <w:r w:rsidRPr="00B03CE1">
        <w:rPr>
          <w:rFonts w:cs="Frutiger LT Std 45 Light"/>
          <w:b/>
          <w:bCs/>
          <w:color w:val="000000"/>
          <w:sz w:val="24"/>
          <w:szCs w:val="24"/>
        </w:rPr>
        <w:t xml:space="preserve"> the subject.</w:t>
      </w:r>
      <w:r w:rsidR="000447DA">
        <w:rPr>
          <w:rFonts w:cs="Frutiger LT Std 45 Light"/>
          <w:b/>
          <w:bCs/>
          <w:color w:val="000000"/>
          <w:sz w:val="24"/>
          <w:szCs w:val="24"/>
        </w:rPr>
        <w:t xml:space="preserve"> </w:t>
      </w:r>
      <w:r w:rsidR="000447DA" w:rsidRPr="00DB29AF">
        <w:rPr>
          <w:rFonts w:cs="Frutiger LT Std 45 Light"/>
          <w:b/>
          <w:bCs/>
          <w:color w:val="000000"/>
          <w:sz w:val="28"/>
          <w:szCs w:val="28"/>
        </w:rPr>
        <w:t>(</w:t>
      </w:r>
      <w:r w:rsidR="00DB29AF">
        <w:rPr>
          <w:rFonts w:cs="Frutiger LT Std 45 Light"/>
          <w:b/>
          <w:bCs/>
          <w:color w:val="000000"/>
          <w:sz w:val="28"/>
          <w:szCs w:val="28"/>
        </w:rPr>
        <w:t xml:space="preserve">also </w:t>
      </w:r>
      <w:r w:rsidR="000447DA" w:rsidRPr="00DB29AF">
        <w:rPr>
          <w:rFonts w:cs="Frutiger LT Std 45 Light"/>
          <w:b/>
          <w:bCs/>
          <w:color w:val="000000"/>
          <w:sz w:val="28"/>
          <w:szCs w:val="28"/>
        </w:rPr>
        <w:t xml:space="preserve">see </w:t>
      </w:r>
      <w:r w:rsidR="00E54564" w:rsidRPr="00DB29AF">
        <w:rPr>
          <w:rFonts w:cs="Frutiger LT Std 45 Light"/>
          <w:b/>
          <w:bCs/>
          <w:color w:val="000000"/>
          <w:sz w:val="28"/>
          <w:szCs w:val="28"/>
        </w:rPr>
        <w:t>4.4)</w:t>
      </w:r>
    </w:p>
    <w:p w:rsidR="00C50716" w:rsidRPr="00CD5AB2" w:rsidRDefault="00C50716">
      <w:pPr>
        <w:rPr>
          <w:rFonts w:cs="Frutiger LT Std 45 Light"/>
          <w:b/>
          <w:bCs/>
          <w:color w:val="000000"/>
          <w:sz w:val="20"/>
          <w:szCs w:val="20"/>
        </w:rPr>
      </w:pPr>
      <w:r w:rsidRPr="00E55BCE">
        <w:rPr>
          <w:noProof/>
        </w:rPr>
        <w:drawing>
          <wp:inline distT="0" distB="0" distL="0" distR="0" wp14:anchorId="1C31DC02" wp14:editId="3FD2089A">
            <wp:extent cx="3390900" cy="2196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9232" cy="22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CE" w:rsidRDefault="005D0AE9">
      <w:r w:rsidRPr="00E55BC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8F7025">
            <wp:simplePos x="0" y="0"/>
            <wp:positionH relativeFrom="margin">
              <wp:posOffset>723900</wp:posOffset>
            </wp:positionH>
            <wp:positionV relativeFrom="paragraph">
              <wp:posOffset>4267200</wp:posOffset>
            </wp:positionV>
            <wp:extent cx="3790950" cy="39084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CE" w:rsidRPr="00E55BCE">
        <w:rPr>
          <w:noProof/>
        </w:rPr>
        <w:drawing>
          <wp:inline distT="0" distB="0" distL="0" distR="0" wp14:anchorId="53BFBC9B" wp14:editId="30D56DB6">
            <wp:extent cx="5115560" cy="33337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31246"/>
                    <a:stretch/>
                  </pic:blipFill>
                  <pic:spPr bwMode="auto">
                    <a:xfrm>
                      <a:off x="0" y="0"/>
                      <a:ext cx="511556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5BCE">
        <w:rPr>
          <w:noProof/>
        </w:rPr>
        <w:drawing>
          <wp:inline distT="0" distB="0" distL="0" distR="0" wp14:anchorId="345279FC" wp14:editId="5B1E9395">
            <wp:extent cx="5112976" cy="5238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75433" b="13758"/>
                    <a:stretch/>
                  </pic:blipFill>
                  <pic:spPr bwMode="auto">
                    <a:xfrm>
                      <a:off x="0" y="0"/>
                      <a:ext cx="5115639" cy="524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0716" w:rsidRPr="00E55BCE">
        <w:rPr>
          <w:noProof/>
        </w:rPr>
        <w:drawing>
          <wp:inline distT="0" distB="0" distL="0" distR="0" wp14:anchorId="3DC28A78" wp14:editId="6B46FAA7">
            <wp:extent cx="5112976" cy="3524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92728"/>
                    <a:stretch/>
                  </pic:blipFill>
                  <pic:spPr bwMode="auto">
                    <a:xfrm>
                      <a:off x="0" y="0"/>
                      <a:ext cx="5115639" cy="35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CE" w:rsidRDefault="00E55BCE"/>
    <w:p w:rsidR="00E55BCE" w:rsidRDefault="00E55BCE"/>
    <w:p w:rsidR="005D0AE9" w:rsidRDefault="005D0AE9"/>
    <w:p w:rsidR="005D0AE9" w:rsidRDefault="005D0AE9"/>
    <w:p w:rsidR="005D0AE9" w:rsidRDefault="005D0AE9"/>
    <w:p w:rsidR="005D0AE9" w:rsidRDefault="005D0AE9"/>
    <w:p w:rsidR="005D0AE9" w:rsidRDefault="005D0AE9"/>
    <w:p w:rsidR="005D0AE9" w:rsidRDefault="005D0AE9"/>
    <w:p w:rsidR="005D0AE9" w:rsidRDefault="005D0AE9"/>
    <w:p w:rsidR="005D0AE9" w:rsidRDefault="005D0AE9"/>
    <w:p w:rsidR="005D0AE9" w:rsidRDefault="005D0AE9">
      <w:bookmarkStart w:id="0" w:name="_GoBack"/>
      <w:bookmarkEnd w:id="0"/>
    </w:p>
    <w:p w:rsidR="005D0AE9" w:rsidRDefault="005D0AE9"/>
    <w:p w:rsidR="005D0AE9" w:rsidRDefault="005D0AE9"/>
    <w:p w:rsidR="005D0AE9" w:rsidRDefault="005D0AE9"/>
    <w:p w:rsidR="00E55BCE" w:rsidRDefault="00E55BCE"/>
    <w:p w:rsidR="00E55BCE" w:rsidRDefault="00E55BCE"/>
    <w:p w:rsidR="00E55BCE" w:rsidRDefault="00E55BCE"/>
    <w:p w:rsidR="00E55BCE" w:rsidRDefault="00E55BCE"/>
    <w:p w:rsidR="00CD5AB2" w:rsidRDefault="00CD5AB2"/>
    <w:sectPr w:rsidR="00CD5AB2" w:rsidSect="00C50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E"/>
    <w:rsid w:val="000447DA"/>
    <w:rsid w:val="0008509B"/>
    <w:rsid w:val="003F22C9"/>
    <w:rsid w:val="004B6291"/>
    <w:rsid w:val="005D0AE9"/>
    <w:rsid w:val="00865289"/>
    <w:rsid w:val="00916940"/>
    <w:rsid w:val="00960C7A"/>
    <w:rsid w:val="00B03CE1"/>
    <w:rsid w:val="00B85D85"/>
    <w:rsid w:val="00C50716"/>
    <w:rsid w:val="00CD5AB2"/>
    <w:rsid w:val="00DB29AF"/>
    <w:rsid w:val="00E54564"/>
    <w:rsid w:val="00E55BCE"/>
    <w:rsid w:val="00E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F306-9117-4CA0-9977-F0C94587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CD5AB2"/>
    <w:rPr>
      <w:rFonts w:cs="Frutiger LT Std 45 Ligh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17" Type="http://schemas.microsoft.com/office/2007/relationships/hdphoto" Target="media/hdphoto6.wdp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5" Type="http://schemas.microsoft.com/office/2007/relationships/hdphoto" Target="media/hdphoto5.wdp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Corby Business Academy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 Rowe</dc:creator>
  <cp:keywords/>
  <dc:description/>
  <cp:lastModifiedBy>Dr F Rowe</cp:lastModifiedBy>
  <cp:revision>12</cp:revision>
  <dcterms:created xsi:type="dcterms:W3CDTF">2023-06-06T08:14:00Z</dcterms:created>
  <dcterms:modified xsi:type="dcterms:W3CDTF">2023-06-09T12:27:00Z</dcterms:modified>
</cp:coreProperties>
</file>